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pPr w:leftFromText="180" w:rightFromText="180" w:horzAnchor="margin" w:tblpX="-137" w:tblpY="2505"/>
        <w:tblW w:w="15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1"/>
        <w:gridCol w:w="5481"/>
        <w:gridCol w:w="2458"/>
        <w:gridCol w:w="7040"/>
      </w:tblGrid>
      <w:tr w:rsidR="00985F39" w:rsidRPr="00985F39" w:rsidTr="00985F39">
        <w:trPr>
          <w:trHeight w:val="774"/>
        </w:trPr>
        <w:tc>
          <w:tcPr>
            <w:tcW w:w="761" w:type="dxa"/>
          </w:tcPr>
          <w:p w:rsidR="00985F39" w:rsidRPr="00985F39" w:rsidRDefault="00985F39" w:rsidP="00985F39">
            <w:pPr>
              <w:pStyle w:val="TableParagraph"/>
              <w:spacing w:before="17" w:line="360" w:lineRule="atLeast"/>
              <w:ind w:left="124" w:right="92" w:firstLine="52"/>
              <w:rPr>
                <w:rFonts w:ascii="Montserrat Medium" w:hAnsi="Montserrat Medium"/>
                <w:sz w:val="24"/>
                <w:szCs w:val="24"/>
              </w:rPr>
            </w:pPr>
            <w:r w:rsidRPr="00985F39">
              <w:rPr>
                <w:rFonts w:ascii="Montserrat Medium" w:hAnsi="Montserrat Medium"/>
                <w:sz w:val="24"/>
                <w:szCs w:val="24"/>
              </w:rPr>
              <w:t>№</w:t>
            </w:r>
            <w:r w:rsidRPr="00985F39">
              <w:rPr>
                <w:rFonts w:ascii="Montserrat Medium" w:hAnsi="Montserrat Medium"/>
                <w:spacing w:val="-67"/>
                <w:sz w:val="24"/>
                <w:szCs w:val="24"/>
              </w:rPr>
              <w:t xml:space="preserve"> </w:t>
            </w:r>
            <w:r w:rsidRPr="00985F39">
              <w:rPr>
                <w:rFonts w:ascii="Montserrat Medium" w:hAnsi="Montserrat Medium"/>
                <w:sz w:val="24"/>
                <w:szCs w:val="24"/>
              </w:rPr>
              <w:t>п/п</w:t>
            </w:r>
          </w:p>
        </w:tc>
        <w:tc>
          <w:tcPr>
            <w:tcW w:w="5481" w:type="dxa"/>
          </w:tcPr>
          <w:p w:rsidR="00985F39" w:rsidRPr="00985F39" w:rsidRDefault="00985F39" w:rsidP="00985F39">
            <w:pPr>
              <w:pStyle w:val="TableParagraph"/>
              <w:spacing w:before="235"/>
              <w:ind w:left="72" w:right="60"/>
              <w:jc w:val="center"/>
              <w:rPr>
                <w:rFonts w:ascii="Montserrat Medium" w:hAnsi="Montserrat Medium"/>
                <w:sz w:val="24"/>
                <w:szCs w:val="24"/>
              </w:rPr>
            </w:pPr>
            <w:proofErr w:type="spellStart"/>
            <w:r w:rsidRPr="00985F39">
              <w:rPr>
                <w:rFonts w:ascii="Montserrat Medium" w:hAnsi="Montserrat Medium"/>
                <w:sz w:val="24"/>
                <w:szCs w:val="24"/>
              </w:rPr>
              <w:t>Наименование</w:t>
            </w:r>
            <w:proofErr w:type="spellEnd"/>
            <w:r w:rsidRPr="00985F39">
              <w:rPr>
                <w:rFonts w:ascii="Montserrat Medium" w:hAnsi="Montserrat Medium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85F39">
              <w:rPr>
                <w:rFonts w:ascii="Montserrat Medium" w:hAnsi="Montserrat Medium"/>
                <w:sz w:val="24"/>
                <w:szCs w:val="24"/>
              </w:rPr>
              <w:t>услуги</w:t>
            </w:r>
            <w:proofErr w:type="spellEnd"/>
            <w:r w:rsidRPr="00985F39">
              <w:rPr>
                <w:rFonts w:ascii="Montserrat Medium" w:hAnsi="Montserrat Medium"/>
                <w:spacing w:val="-2"/>
                <w:sz w:val="24"/>
                <w:szCs w:val="24"/>
              </w:rPr>
              <w:t xml:space="preserve"> </w:t>
            </w:r>
            <w:r w:rsidRPr="00985F39">
              <w:rPr>
                <w:rFonts w:ascii="Montserrat Medium" w:hAnsi="Montserrat Medium"/>
                <w:sz w:val="24"/>
                <w:szCs w:val="24"/>
              </w:rPr>
              <w:t>/</w:t>
            </w:r>
            <w:r w:rsidRPr="00985F39">
              <w:rPr>
                <w:rFonts w:ascii="Montserrat Medium" w:hAnsi="Montserrat Medium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85F39">
              <w:rPr>
                <w:rFonts w:ascii="Montserrat Medium" w:hAnsi="Montserrat Medium"/>
                <w:sz w:val="24"/>
                <w:szCs w:val="24"/>
              </w:rPr>
              <w:t>сервиса</w:t>
            </w:r>
            <w:proofErr w:type="spellEnd"/>
          </w:p>
        </w:tc>
        <w:tc>
          <w:tcPr>
            <w:tcW w:w="2458" w:type="dxa"/>
          </w:tcPr>
          <w:p w:rsidR="00985F39" w:rsidRPr="00985F39" w:rsidRDefault="00985F39" w:rsidP="00985F39">
            <w:pPr>
              <w:pStyle w:val="TableParagraph"/>
              <w:spacing w:before="235"/>
              <w:ind w:left="118" w:right="107"/>
              <w:jc w:val="center"/>
              <w:rPr>
                <w:rFonts w:ascii="Montserrat Medium" w:hAnsi="Montserrat Medium"/>
                <w:sz w:val="24"/>
                <w:szCs w:val="24"/>
              </w:rPr>
            </w:pPr>
            <w:proofErr w:type="spellStart"/>
            <w:r w:rsidRPr="00985F39">
              <w:rPr>
                <w:rFonts w:ascii="Montserrat Medium" w:hAnsi="Montserrat Medium"/>
                <w:sz w:val="24"/>
                <w:szCs w:val="24"/>
              </w:rPr>
              <w:t>Вид</w:t>
            </w:r>
            <w:proofErr w:type="spellEnd"/>
          </w:p>
        </w:tc>
        <w:tc>
          <w:tcPr>
            <w:tcW w:w="7040" w:type="dxa"/>
          </w:tcPr>
          <w:p w:rsidR="00985F39" w:rsidRPr="00985F39" w:rsidRDefault="00985F39" w:rsidP="0040786B">
            <w:pPr>
              <w:pStyle w:val="TableParagraph"/>
              <w:spacing w:before="17" w:line="360" w:lineRule="atLeast"/>
              <w:ind w:left="574" w:right="550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>Используемый для оказания / реализации</w:t>
            </w:r>
            <w:r w:rsidR="0040786B">
              <w:rPr>
                <w:rFonts w:ascii="Montserrat Medium" w:hAnsi="Montserrat Medium"/>
                <w:spacing w:val="-67"/>
                <w:sz w:val="24"/>
                <w:szCs w:val="24"/>
                <w:lang w:val="ru-RU"/>
              </w:rPr>
              <w:t xml:space="preserve"> </w:t>
            </w: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>стандарт</w:t>
            </w:r>
          </w:p>
        </w:tc>
      </w:tr>
      <w:tr w:rsidR="00985F39" w:rsidRPr="00985F39" w:rsidTr="00985F39">
        <w:trPr>
          <w:trHeight w:val="2217"/>
        </w:trPr>
        <w:tc>
          <w:tcPr>
            <w:tcW w:w="761" w:type="dxa"/>
          </w:tcPr>
          <w:p w:rsidR="00985F39" w:rsidRPr="00985F39" w:rsidRDefault="00985F39" w:rsidP="00985F39">
            <w:pPr>
              <w:pStyle w:val="TableParagraph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</w:p>
          <w:p w:rsidR="00985F39" w:rsidRPr="00985F39" w:rsidRDefault="00985F39" w:rsidP="00985F39">
            <w:pPr>
              <w:pStyle w:val="TableParagraph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</w:p>
          <w:p w:rsidR="00985F39" w:rsidRPr="00985F39" w:rsidRDefault="00985F39" w:rsidP="00985F39">
            <w:pPr>
              <w:pStyle w:val="TableParagraph"/>
              <w:spacing w:before="265"/>
              <w:ind w:left="10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>1</w:t>
            </w:r>
          </w:p>
        </w:tc>
        <w:tc>
          <w:tcPr>
            <w:tcW w:w="5481" w:type="dxa"/>
          </w:tcPr>
          <w:p w:rsidR="00985F39" w:rsidRPr="00985F39" w:rsidRDefault="00985F39" w:rsidP="00296A8C">
            <w:pPr>
              <w:pStyle w:val="TableParagraph"/>
              <w:spacing w:before="235" w:line="268" w:lineRule="auto"/>
              <w:ind w:right="108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>Информирование граждан и работодателей о</w:t>
            </w:r>
            <w:r w:rsidRPr="00985F39">
              <w:rPr>
                <w:rFonts w:ascii="Montserrat Medium" w:hAnsi="Montserrat Medium"/>
                <w:spacing w:val="-67"/>
                <w:sz w:val="24"/>
                <w:szCs w:val="24"/>
                <w:lang w:val="ru-RU"/>
              </w:rPr>
              <w:t xml:space="preserve"> </w:t>
            </w: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>положении на рынке труда в Российской</w:t>
            </w:r>
            <w:r w:rsidRPr="00985F39">
              <w:rPr>
                <w:rFonts w:ascii="Montserrat Medium" w:hAnsi="Montserrat Medium"/>
                <w:spacing w:val="1"/>
                <w:sz w:val="24"/>
                <w:szCs w:val="24"/>
                <w:lang w:val="ru-RU"/>
              </w:rPr>
              <w:t xml:space="preserve"> </w:t>
            </w: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>Федерации,</w:t>
            </w:r>
            <w:r w:rsidRPr="00985F39">
              <w:rPr>
                <w:rFonts w:ascii="Montserrat Medium" w:hAnsi="Montserrat Medium"/>
                <w:spacing w:val="-6"/>
                <w:sz w:val="24"/>
                <w:szCs w:val="24"/>
                <w:lang w:val="ru-RU"/>
              </w:rPr>
              <w:t xml:space="preserve"> </w:t>
            </w: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>правах</w:t>
            </w:r>
            <w:r w:rsidRPr="00985F39">
              <w:rPr>
                <w:rFonts w:ascii="Montserrat Medium" w:hAnsi="Montserrat Medium"/>
                <w:spacing w:val="-4"/>
                <w:sz w:val="24"/>
                <w:szCs w:val="24"/>
                <w:lang w:val="ru-RU"/>
              </w:rPr>
              <w:t xml:space="preserve"> </w:t>
            </w: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>и</w:t>
            </w:r>
            <w:r w:rsidRPr="00985F39">
              <w:rPr>
                <w:rFonts w:ascii="Montserrat Medium" w:hAnsi="Montserrat Medium"/>
                <w:spacing w:val="-1"/>
                <w:sz w:val="24"/>
                <w:szCs w:val="24"/>
                <w:lang w:val="ru-RU"/>
              </w:rPr>
              <w:t xml:space="preserve"> </w:t>
            </w: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>гарантиях</w:t>
            </w:r>
            <w:r w:rsidRPr="00985F39">
              <w:rPr>
                <w:rFonts w:ascii="Montserrat Medium" w:hAnsi="Montserrat Medium"/>
                <w:spacing w:val="-1"/>
                <w:sz w:val="24"/>
                <w:szCs w:val="24"/>
                <w:lang w:val="ru-RU"/>
              </w:rPr>
              <w:t xml:space="preserve"> </w:t>
            </w: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>в</w:t>
            </w:r>
            <w:r w:rsidRPr="00985F39">
              <w:rPr>
                <w:rFonts w:ascii="Montserrat Medium" w:hAnsi="Montserrat Medium"/>
                <w:spacing w:val="-2"/>
                <w:sz w:val="24"/>
                <w:szCs w:val="24"/>
                <w:lang w:val="ru-RU"/>
              </w:rPr>
              <w:t xml:space="preserve"> </w:t>
            </w: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>области</w:t>
            </w:r>
          </w:p>
          <w:p w:rsidR="00985F39" w:rsidRPr="00985F39" w:rsidRDefault="00296A8C" w:rsidP="00296A8C">
            <w:pPr>
              <w:pStyle w:val="TableParagraph"/>
              <w:spacing w:line="268" w:lineRule="auto"/>
              <w:ind w:right="808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  <w:r>
              <w:rPr>
                <w:rFonts w:ascii="Montserrat Medium" w:hAnsi="Montserrat Medium"/>
                <w:sz w:val="24"/>
                <w:szCs w:val="24"/>
                <w:lang w:val="ru-RU"/>
              </w:rPr>
              <w:t xml:space="preserve">занятости населения и </w:t>
            </w:r>
            <w:r w:rsidR="00985F39"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>защиты от</w:t>
            </w:r>
            <w:r>
              <w:rPr>
                <w:rFonts w:ascii="Montserrat Medium" w:hAnsi="Montserrat Medium"/>
                <w:spacing w:val="-68"/>
                <w:sz w:val="24"/>
                <w:szCs w:val="24"/>
                <w:lang w:val="ru-RU"/>
              </w:rPr>
              <w:t xml:space="preserve"> </w:t>
            </w:r>
            <w:r w:rsidR="00985F39"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>безработицы</w:t>
            </w:r>
          </w:p>
        </w:tc>
        <w:tc>
          <w:tcPr>
            <w:tcW w:w="2458" w:type="dxa"/>
          </w:tcPr>
          <w:p w:rsidR="00985F39" w:rsidRPr="00985F39" w:rsidRDefault="00985F39" w:rsidP="00985F39">
            <w:pPr>
              <w:pStyle w:val="TableParagraph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</w:p>
          <w:p w:rsidR="00985F39" w:rsidRPr="00985F39" w:rsidRDefault="00985F39" w:rsidP="00985F39">
            <w:pPr>
              <w:pStyle w:val="TableParagraph"/>
              <w:spacing w:before="5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</w:p>
          <w:p w:rsidR="00985F39" w:rsidRPr="00985F39" w:rsidRDefault="00985F39" w:rsidP="00985F39">
            <w:pPr>
              <w:pStyle w:val="TableParagraph"/>
              <w:spacing w:line="268" w:lineRule="auto"/>
              <w:ind w:left="166" w:right="147" w:firstLine="112"/>
              <w:jc w:val="center"/>
              <w:rPr>
                <w:rFonts w:ascii="Montserrat Medium" w:hAnsi="Montserrat Medium"/>
                <w:sz w:val="24"/>
                <w:szCs w:val="24"/>
              </w:rPr>
            </w:pPr>
            <w:proofErr w:type="spellStart"/>
            <w:r w:rsidRPr="00985F39">
              <w:rPr>
                <w:rFonts w:ascii="Montserrat Medium" w:hAnsi="Montserrat Medium"/>
                <w:sz w:val="24"/>
                <w:szCs w:val="24"/>
              </w:rPr>
              <w:t>Полномочие</w:t>
            </w:r>
            <w:proofErr w:type="spellEnd"/>
            <w:r w:rsidRPr="00985F39">
              <w:rPr>
                <w:rFonts w:ascii="Montserrat Medium" w:hAnsi="Montserrat Medium"/>
                <w:sz w:val="24"/>
                <w:szCs w:val="24"/>
              </w:rPr>
              <w:t xml:space="preserve"> в</w:t>
            </w:r>
            <w:r w:rsidRPr="00985F39">
              <w:rPr>
                <w:rFonts w:ascii="Montserrat Medium" w:hAnsi="Montserrat Medium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85F39">
              <w:rPr>
                <w:rFonts w:ascii="Montserrat Medium" w:hAnsi="Montserrat Medium"/>
                <w:sz w:val="24"/>
                <w:szCs w:val="24"/>
              </w:rPr>
              <w:t>сфере</w:t>
            </w:r>
            <w:proofErr w:type="spellEnd"/>
            <w:r w:rsidRPr="00985F39">
              <w:rPr>
                <w:rFonts w:ascii="Montserrat Medium" w:hAnsi="Montserrat Medium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985F39">
              <w:rPr>
                <w:rFonts w:ascii="Montserrat Medium" w:hAnsi="Montserrat Medium"/>
                <w:sz w:val="24"/>
                <w:szCs w:val="24"/>
              </w:rPr>
              <w:t>занятости</w:t>
            </w:r>
            <w:proofErr w:type="spellEnd"/>
          </w:p>
        </w:tc>
        <w:tc>
          <w:tcPr>
            <w:tcW w:w="7040" w:type="dxa"/>
          </w:tcPr>
          <w:p w:rsidR="00985F39" w:rsidRPr="00985F39" w:rsidRDefault="00985F39" w:rsidP="00985F39">
            <w:pPr>
              <w:pStyle w:val="TableParagraph"/>
              <w:spacing w:before="55" w:line="268" w:lineRule="auto"/>
              <w:ind w:left="337" w:right="328" w:firstLine="2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>Приказ Управления труда и занятости Республики Карелия от 01.04.2022 г. № 81-П «Об организации работы по Информированию о положении на рынке труда в Республике Карелия»</w:t>
            </w:r>
          </w:p>
        </w:tc>
      </w:tr>
      <w:tr w:rsidR="00985F39" w:rsidRPr="00985F39" w:rsidTr="00985F39">
        <w:trPr>
          <w:trHeight w:val="2575"/>
        </w:trPr>
        <w:tc>
          <w:tcPr>
            <w:tcW w:w="761" w:type="dxa"/>
          </w:tcPr>
          <w:p w:rsidR="00985F39" w:rsidRPr="00985F39" w:rsidRDefault="00985F39" w:rsidP="00985F39">
            <w:pPr>
              <w:pStyle w:val="TableParagraph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</w:p>
          <w:p w:rsidR="00985F39" w:rsidRPr="00985F39" w:rsidRDefault="00985F39" w:rsidP="00985F39">
            <w:pPr>
              <w:pStyle w:val="TableParagraph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</w:p>
          <w:p w:rsidR="00985F39" w:rsidRPr="00985F39" w:rsidRDefault="00985F39" w:rsidP="00985F39">
            <w:pPr>
              <w:pStyle w:val="TableParagraph"/>
              <w:spacing w:before="8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</w:p>
          <w:p w:rsidR="00985F39" w:rsidRPr="00985F39" w:rsidRDefault="00985F39" w:rsidP="00985F39">
            <w:pPr>
              <w:pStyle w:val="TableParagraph"/>
              <w:spacing w:before="1"/>
              <w:ind w:left="10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>2</w:t>
            </w:r>
          </w:p>
        </w:tc>
        <w:tc>
          <w:tcPr>
            <w:tcW w:w="5481" w:type="dxa"/>
          </w:tcPr>
          <w:p w:rsidR="00985F39" w:rsidRPr="00985F39" w:rsidRDefault="00985F39" w:rsidP="00985F39">
            <w:pPr>
              <w:pStyle w:val="TableParagraph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</w:p>
          <w:p w:rsidR="00985F39" w:rsidRPr="00985F39" w:rsidRDefault="00985F39" w:rsidP="00985F39">
            <w:pPr>
              <w:pStyle w:val="TableParagraph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</w:p>
          <w:p w:rsidR="00985F39" w:rsidRPr="00985F39" w:rsidRDefault="00985F39" w:rsidP="00985F39">
            <w:pPr>
              <w:pStyle w:val="TableParagraph"/>
              <w:spacing w:before="240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>Содействие гражданам в поиске подходящей работы (Сервисы «Моё резюме»; «Моё собеседование»)</w:t>
            </w:r>
          </w:p>
        </w:tc>
        <w:tc>
          <w:tcPr>
            <w:tcW w:w="2458" w:type="dxa"/>
          </w:tcPr>
          <w:p w:rsidR="00985F39" w:rsidRPr="00985F39" w:rsidRDefault="00985F39" w:rsidP="00985F39">
            <w:pPr>
              <w:pStyle w:val="TableParagraph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</w:p>
          <w:p w:rsidR="00985F39" w:rsidRPr="00985F39" w:rsidRDefault="00985F39" w:rsidP="00985F39">
            <w:pPr>
              <w:pStyle w:val="TableParagraph"/>
              <w:spacing w:before="5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</w:p>
          <w:p w:rsidR="00985F39" w:rsidRPr="00985F39" w:rsidRDefault="00985F39" w:rsidP="00985F39">
            <w:pPr>
              <w:pStyle w:val="TableParagraph"/>
              <w:spacing w:line="268" w:lineRule="auto"/>
              <w:ind w:left="117" w:right="107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  <w:r w:rsidRPr="00985F39">
              <w:rPr>
                <w:rFonts w:ascii="Montserrat Medium" w:hAnsi="Montserrat Medium"/>
                <w:spacing w:val="-1"/>
                <w:sz w:val="24"/>
                <w:szCs w:val="24"/>
                <w:lang w:val="ru-RU"/>
              </w:rPr>
              <w:t>Государственная</w:t>
            </w:r>
            <w:r w:rsidRPr="00985F39">
              <w:rPr>
                <w:rFonts w:ascii="Montserrat Medium" w:hAnsi="Montserrat Medium"/>
                <w:spacing w:val="-67"/>
                <w:sz w:val="24"/>
                <w:szCs w:val="24"/>
                <w:lang w:val="ru-RU"/>
              </w:rPr>
              <w:t xml:space="preserve"> </w:t>
            </w: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>услуга в сфере</w:t>
            </w:r>
            <w:r w:rsidRPr="00985F39">
              <w:rPr>
                <w:rFonts w:ascii="Montserrat Medium" w:hAnsi="Montserrat Medium"/>
                <w:spacing w:val="1"/>
                <w:sz w:val="24"/>
                <w:szCs w:val="24"/>
                <w:lang w:val="ru-RU"/>
              </w:rPr>
              <w:t xml:space="preserve"> </w:t>
            </w: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>занятости</w:t>
            </w:r>
          </w:p>
        </w:tc>
        <w:tc>
          <w:tcPr>
            <w:tcW w:w="7040" w:type="dxa"/>
          </w:tcPr>
          <w:p w:rsidR="00985F39" w:rsidRPr="00985F39" w:rsidRDefault="00985F39" w:rsidP="00985F39">
            <w:pPr>
              <w:pStyle w:val="TableParagraph"/>
              <w:spacing w:before="55" w:line="268" w:lineRule="auto"/>
              <w:ind w:left="246" w:right="236" w:hanging="2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>Приказ Министерства труда и социальной</w:t>
            </w:r>
            <w:r w:rsidRPr="00985F39">
              <w:rPr>
                <w:rFonts w:ascii="Montserrat Medium" w:hAnsi="Montserrat Medium"/>
                <w:spacing w:val="1"/>
                <w:sz w:val="24"/>
                <w:szCs w:val="24"/>
                <w:lang w:val="ru-RU"/>
              </w:rPr>
              <w:t xml:space="preserve"> </w:t>
            </w: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 xml:space="preserve">защиты РФ от 28 января 2022 г. </w:t>
            </w:r>
            <w:r w:rsidRPr="00985F39">
              <w:rPr>
                <w:rFonts w:ascii="Montserrat Medium" w:hAnsi="Montserrat Medium"/>
                <w:sz w:val="24"/>
                <w:szCs w:val="24"/>
              </w:rPr>
              <w:t>N</w:t>
            </w: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 xml:space="preserve"> 27н «Об</w:t>
            </w:r>
            <w:r w:rsidRPr="00985F39">
              <w:rPr>
                <w:rFonts w:ascii="Montserrat Medium" w:hAnsi="Montserrat Medium"/>
                <w:spacing w:val="1"/>
                <w:sz w:val="24"/>
                <w:szCs w:val="24"/>
                <w:lang w:val="ru-RU"/>
              </w:rPr>
              <w:t xml:space="preserve"> </w:t>
            </w: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>утверждении стандарта деятельности по</w:t>
            </w:r>
            <w:r w:rsidRPr="00985F39">
              <w:rPr>
                <w:rFonts w:ascii="Montserrat Medium" w:hAnsi="Montserrat Medium"/>
                <w:spacing w:val="1"/>
                <w:sz w:val="24"/>
                <w:szCs w:val="24"/>
                <w:lang w:val="ru-RU"/>
              </w:rPr>
              <w:t xml:space="preserve"> </w:t>
            </w: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>осуществлению</w:t>
            </w:r>
            <w:r w:rsidRPr="00985F39">
              <w:rPr>
                <w:rFonts w:ascii="Montserrat Medium" w:hAnsi="Montserrat Medium"/>
                <w:spacing w:val="-5"/>
                <w:sz w:val="24"/>
                <w:szCs w:val="24"/>
                <w:lang w:val="ru-RU"/>
              </w:rPr>
              <w:t xml:space="preserve"> </w:t>
            </w: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>полномочия</w:t>
            </w:r>
            <w:r w:rsidRPr="00985F39">
              <w:rPr>
                <w:rFonts w:ascii="Montserrat Medium" w:hAnsi="Montserrat Medium"/>
                <w:spacing w:val="-3"/>
                <w:sz w:val="24"/>
                <w:szCs w:val="24"/>
                <w:lang w:val="ru-RU"/>
              </w:rPr>
              <w:t xml:space="preserve"> </w:t>
            </w: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>в</w:t>
            </w:r>
            <w:r w:rsidRPr="00985F39">
              <w:rPr>
                <w:rFonts w:ascii="Montserrat Medium" w:hAnsi="Montserrat Medium"/>
                <w:spacing w:val="-5"/>
                <w:sz w:val="24"/>
                <w:szCs w:val="24"/>
                <w:lang w:val="ru-RU"/>
              </w:rPr>
              <w:t xml:space="preserve"> </w:t>
            </w: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>сфере</w:t>
            </w:r>
            <w:r w:rsidRPr="00985F39">
              <w:rPr>
                <w:rFonts w:ascii="Montserrat Medium" w:hAnsi="Montserrat Medium"/>
                <w:spacing w:val="-3"/>
                <w:sz w:val="24"/>
                <w:szCs w:val="24"/>
                <w:lang w:val="ru-RU"/>
              </w:rPr>
              <w:t xml:space="preserve"> </w:t>
            </w: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>занятости</w:t>
            </w:r>
          </w:p>
          <w:p w:rsidR="00985F39" w:rsidRPr="00985F39" w:rsidRDefault="00985F39" w:rsidP="00985F39">
            <w:pPr>
              <w:pStyle w:val="TableParagraph"/>
              <w:spacing w:line="268" w:lineRule="auto"/>
              <w:ind w:left="97" w:right="88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>населения по оказанию государственной услуги</w:t>
            </w:r>
            <w:r w:rsidRPr="00985F39">
              <w:rPr>
                <w:rFonts w:ascii="Montserrat Medium" w:hAnsi="Montserrat Medium"/>
                <w:spacing w:val="-67"/>
                <w:sz w:val="24"/>
                <w:szCs w:val="24"/>
                <w:lang w:val="ru-RU"/>
              </w:rPr>
              <w:t xml:space="preserve"> </w:t>
            </w: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>содействия</w:t>
            </w:r>
            <w:r w:rsidRPr="00985F39">
              <w:rPr>
                <w:rFonts w:ascii="Montserrat Medium" w:hAnsi="Montserrat Medium"/>
                <w:spacing w:val="-2"/>
                <w:sz w:val="24"/>
                <w:szCs w:val="24"/>
                <w:lang w:val="ru-RU"/>
              </w:rPr>
              <w:t xml:space="preserve"> </w:t>
            </w: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>гражданам</w:t>
            </w:r>
            <w:r w:rsidRPr="00985F39">
              <w:rPr>
                <w:rFonts w:ascii="Montserrat Medium" w:hAnsi="Montserrat Medium"/>
                <w:spacing w:val="-1"/>
                <w:sz w:val="24"/>
                <w:szCs w:val="24"/>
                <w:lang w:val="ru-RU"/>
              </w:rPr>
              <w:t xml:space="preserve"> </w:t>
            </w: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>в</w:t>
            </w:r>
            <w:r w:rsidRPr="00985F39">
              <w:rPr>
                <w:rFonts w:ascii="Montserrat Medium" w:hAnsi="Montserrat Medium"/>
                <w:spacing w:val="-2"/>
                <w:sz w:val="24"/>
                <w:szCs w:val="24"/>
                <w:lang w:val="ru-RU"/>
              </w:rPr>
              <w:t xml:space="preserve"> </w:t>
            </w: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>поиске</w:t>
            </w:r>
            <w:r w:rsidRPr="00985F39">
              <w:rPr>
                <w:rFonts w:ascii="Montserrat Medium" w:hAnsi="Montserrat Medium"/>
                <w:spacing w:val="-4"/>
                <w:sz w:val="24"/>
                <w:szCs w:val="24"/>
                <w:lang w:val="ru-RU"/>
              </w:rPr>
              <w:t xml:space="preserve"> </w:t>
            </w: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>подходящей</w:t>
            </w:r>
          </w:p>
          <w:p w:rsidR="00985F39" w:rsidRPr="00985F39" w:rsidRDefault="00985F39" w:rsidP="00985F39">
            <w:pPr>
              <w:pStyle w:val="TableParagraph"/>
              <w:spacing w:line="321" w:lineRule="exact"/>
              <w:ind w:left="97" w:right="87"/>
              <w:jc w:val="center"/>
              <w:rPr>
                <w:rFonts w:ascii="Montserrat Medium" w:hAnsi="Montserrat Medium"/>
                <w:sz w:val="24"/>
                <w:szCs w:val="24"/>
              </w:rPr>
            </w:pPr>
            <w:proofErr w:type="spellStart"/>
            <w:r w:rsidRPr="00985F39">
              <w:rPr>
                <w:rFonts w:ascii="Montserrat Medium" w:hAnsi="Montserrat Medium"/>
                <w:sz w:val="24"/>
                <w:szCs w:val="24"/>
              </w:rPr>
              <w:t>работы</w:t>
            </w:r>
            <w:proofErr w:type="spellEnd"/>
            <w:r w:rsidRPr="00985F39">
              <w:rPr>
                <w:rFonts w:ascii="Montserrat Medium" w:hAnsi="Montserrat Medium"/>
                <w:sz w:val="24"/>
                <w:szCs w:val="24"/>
              </w:rPr>
              <w:t>»</w:t>
            </w:r>
          </w:p>
        </w:tc>
      </w:tr>
    </w:tbl>
    <w:p w:rsidR="00985F39" w:rsidRDefault="00985F39" w:rsidP="00985F39">
      <w:pPr>
        <w:spacing w:line="321" w:lineRule="exact"/>
        <w:jc w:val="center"/>
        <w:rPr>
          <w:rFonts w:ascii="Montserrat Medium" w:hAnsi="Montserrat Medium" w:cs="Arial"/>
          <w:sz w:val="24"/>
          <w:szCs w:val="24"/>
          <w:shd w:val="clear" w:color="auto" w:fill="FFFFFF"/>
        </w:rPr>
      </w:pPr>
    </w:p>
    <w:p w:rsidR="00985F39" w:rsidRDefault="00985F39" w:rsidP="00985F39">
      <w:pPr>
        <w:spacing w:line="321" w:lineRule="exact"/>
        <w:jc w:val="center"/>
        <w:rPr>
          <w:rFonts w:ascii="Montserrat Medium" w:hAnsi="Montserrat Medium" w:cs="Arial"/>
          <w:sz w:val="24"/>
          <w:szCs w:val="24"/>
          <w:shd w:val="clear" w:color="auto" w:fill="FFFFFF"/>
        </w:rPr>
      </w:pPr>
    </w:p>
    <w:p w:rsidR="00985F39" w:rsidRPr="00985F39" w:rsidRDefault="00985F39" w:rsidP="00985F39">
      <w:pPr>
        <w:spacing w:line="321" w:lineRule="exact"/>
        <w:jc w:val="center"/>
        <w:rPr>
          <w:rFonts w:ascii="Montserrat Medium" w:hAnsi="Montserrat Medium"/>
          <w:b/>
          <w:color w:val="0033A0"/>
          <w:sz w:val="28"/>
          <w:szCs w:val="28"/>
        </w:rPr>
        <w:sectPr w:rsidR="00985F39" w:rsidRPr="00985F39" w:rsidSect="003F3A2A">
          <w:footerReference w:type="default" r:id="rId7"/>
          <w:pgSz w:w="16840" w:h="11910" w:orient="landscape"/>
          <w:pgMar w:top="720" w:right="720" w:bottom="720" w:left="720" w:header="0" w:footer="695" w:gutter="0"/>
          <w:cols w:space="720"/>
        </w:sectPr>
      </w:pPr>
      <w:r w:rsidRPr="00985F39">
        <w:rPr>
          <w:rFonts w:ascii="Montserrat Medium" w:hAnsi="Montserrat Medium" w:cs="Arial"/>
          <w:b/>
          <w:color w:val="0033A0"/>
          <w:sz w:val="28"/>
          <w:szCs w:val="28"/>
          <w:shd w:val="clear" w:color="auto" w:fill="FFFFFF"/>
        </w:rPr>
        <w:t>Комплекс</w:t>
      </w:r>
      <w:r w:rsidRPr="00985F39">
        <w:rPr>
          <w:rFonts w:ascii="Montserrat Medium" w:hAnsi="Montserrat Medium"/>
          <w:b/>
          <w:color w:val="0033A0"/>
          <w:sz w:val="28"/>
          <w:szCs w:val="28"/>
          <w:shd w:val="clear" w:color="auto" w:fill="FFFFFF"/>
        </w:rPr>
        <w:t xml:space="preserve"> </w:t>
      </w:r>
      <w:r w:rsidRPr="00985F39">
        <w:rPr>
          <w:rFonts w:ascii="Montserrat Medium" w:hAnsi="Montserrat Medium" w:cs="Arial"/>
          <w:b/>
          <w:color w:val="0033A0"/>
          <w:sz w:val="28"/>
          <w:szCs w:val="28"/>
          <w:shd w:val="clear" w:color="auto" w:fill="FFFFFF"/>
        </w:rPr>
        <w:t>услуг</w:t>
      </w:r>
      <w:r w:rsidRPr="00985F39">
        <w:rPr>
          <w:rFonts w:ascii="Montserrat Medium" w:hAnsi="Montserrat Medium"/>
          <w:b/>
          <w:color w:val="0033A0"/>
          <w:sz w:val="28"/>
          <w:szCs w:val="28"/>
          <w:shd w:val="clear" w:color="auto" w:fill="FFFFFF"/>
        </w:rPr>
        <w:t xml:space="preserve">, </w:t>
      </w:r>
      <w:r w:rsidRPr="00985F39">
        <w:rPr>
          <w:rFonts w:ascii="Montserrat Medium" w:hAnsi="Montserrat Medium" w:cs="Arial"/>
          <w:b/>
          <w:color w:val="0033A0"/>
          <w:sz w:val="28"/>
          <w:szCs w:val="28"/>
          <w:shd w:val="clear" w:color="auto" w:fill="FFFFFF"/>
        </w:rPr>
        <w:t>предоставляемых</w:t>
      </w:r>
      <w:r w:rsidRPr="00985F39">
        <w:rPr>
          <w:rFonts w:ascii="Montserrat Medium" w:hAnsi="Montserrat Medium"/>
          <w:b/>
          <w:color w:val="0033A0"/>
          <w:sz w:val="28"/>
          <w:szCs w:val="28"/>
          <w:shd w:val="clear" w:color="auto" w:fill="FFFFFF"/>
        </w:rPr>
        <w:t xml:space="preserve"> </w:t>
      </w:r>
      <w:r>
        <w:rPr>
          <w:rFonts w:ascii="Montserrat Medium" w:hAnsi="Montserrat Medium" w:cs="Arial"/>
          <w:b/>
          <w:color w:val="0033A0"/>
          <w:sz w:val="28"/>
          <w:szCs w:val="28"/>
          <w:shd w:val="clear" w:color="auto" w:fill="FFFFFF"/>
        </w:rPr>
        <w:t>Кадровым центром</w:t>
      </w:r>
      <w:r w:rsidRPr="00985F39">
        <w:rPr>
          <w:rFonts w:ascii="Montserrat Medium" w:hAnsi="Montserrat Medium"/>
          <w:b/>
          <w:color w:val="0033A0"/>
          <w:sz w:val="28"/>
          <w:szCs w:val="28"/>
          <w:shd w:val="clear" w:color="auto" w:fill="FFFFFF"/>
        </w:rPr>
        <w:t xml:space="preserve"> </w:t>
      </w:r>
      <w:r w:rsidRPr="00985F39">
        <w:rPr>
          <w:rFonts w:ascii="Montserrat Medium" w:hAnsi="Montserrat Medium" w:cs="Arial"/>
          <w:b/>
          <w:color w:val="0033A0"/>
          <w:sz w:val="28"/>
          <w:szCs w:val="28"/>
          <w:shd w:val="clear" w:color="auto" w:fill="FFFFFF"/>
        </w:rPr>
        <w:t>в</w:t>
      </w:r>
      <w:r w:rsidRPr="00985F39">
        <w:rPr>
          <w:rFonts w:ascii="Montserrat Medium" w:hAnsi="Montserrat Medium"/>
          <w:b/>
          <w:color w:val="0033A0"/>
          <w:sz w:val="28"/>
          <w:szCs w:val="28"/>
          <w:shd w:val="clear" w:color="auto" w:fill="FFFFFF"/>
        </w:rPr>
        <w:t xml:space="preserve"> </w:t>
      </w:r>
      <w:r w:rsidRPr="00985F39">
        <w:rPr>
          <w:rFonts w:ascii="Montserrat Medium" w:hAnsi="Montserrat Medium" w:cs="Arial"/>
          <w:b/>
          <w:color w:val="0033A0"/>
          <w:sz w:val="28"/>
          <w:szCs w:val="28"/>
          <w:shd w:val="clear" w:color="auto" w:fill="FFFFFF"/>
        </w:rPr>
        <w:t>рамках</w:t>
      </w:r>
      <w:r w:rsidRPr="00985F39">
        <w:rPr>
          <w:rFonts w:ascii="Montserrat Medium" w:hAnsi="Montserrat Medium"/>
          <w:b/>
          <w:color w:val="0033A0"/>
          <w:sz w:val="28"/>
          <w:szCs w:val="28"/>
          <w:shd w:val="clear" w:color="auto" w:fill="FFFFFF"/>
        </w:rPr>
        <w:t xml:space="preserve"> </w:t>
      </w:r>
      <w:r w:rsidRPr="00985F39">
        <w:rPr>
          <w:rFonts w:ascii="Montserrat Medium" w:hAnsi="Montserrat Medium" w:cs="Arial"/>
          <w:b/>
          <w:color w:val="0033A0"/>
          <w:sz w:val="28"/>
          <w:szCs w:val="28"/>
          <w:shd w:val="clear" w:color="auto" w:fill="FFFFFF"/>
        </w:rPr>
        <w:t>жизненной</w:t>
      </w:r>
      <w:r w:rsidRPr="00985F39">
        <w:rPr>
          <w:rFonts w:ascii="Montserrat Medium" w:hAnsi="Montserrat Medium"/>
          <w:b/>
          <w:color w:val="0033A0"/>
          <w:sz w:val="28"/>
          <w:szCs w:val="28"/>
          <w:shd w:val="clear" w:color="auto" w:fill="FFFFFF"/>
        </w:rPr>
        <w:t xml:space="preserve"> </w:t>
      </w:r>
      <w:r w:rsidRPr="00985F39">
        <w:rPr>
          <w:rFonts w:ascii="Montserrat Medium" w:hAnsi="Montserrat Medium" w:cs="Arial"/>
          <w:b/>
          <w:color w:val="0033A0"/>
          <w:sz w:val="28"/>
          <w:szCs w:val="28"/>
          <w:shd w:val="clear" w:color="auto" w:fill="FFFFFF"/>
        </w:rPr>
        <w:t>ситуации</w:t>
      </w:r>
      <w:r w:rsidRPr="00985F39">
        <w:rPr>
          <w:rFonts w:ascii="Montserrat Medium" w:hAnsi="Montserrat Medium"/>
          <w:b/>
          <w:color w:val="0033A0"/>
          <w:sz w:val="28"/>
          <w:szCs w:val="28"/>
          <w:shd w:val="clear" w:color="auto" w:fill="FFFFFF"/>
        </w:rPr>
        <w:t xml:space="preserve"> </w:t>
      </w:r>
      <w:r>
        <w:rPr>
          <w:rFonts w:ascii="Montserrat Medium" w:hAnsi="Montserrat Medium"/>
          <w:b/>
          <w:color w:val="0033A0"/>
          <w:sz w:val="28"/>
          <w:szCs w:val="28"/>
          <w:shd w:val="clear" w:color="auto" w:fill="FFFFFF"/>
        </w:rPr>
        <w:t>«</w:t>
      </w:r>
      <w:r w:rsidRPr="00985F39">
        <w:rPr>
          <w:rFonts w:ascii="Montserrat Medium" w:hAnsi="Montserrat Medium" w:cs="Arial"/>
          <w:b/>
          <w:color w:val="0033A0"/>
          <w:sz w:val="28"/>
          <w:szCs w:val="28"/>
          <w:shd w:val="clear" w:color="auto" w:fill="FFFFFF"/>
        </w:rPr>
        <w:t>Молодые</w:t>
      </w:r>
      <w:r w:rsidRPr="00985F39">
        <w:rPr>
          <w:rFonts w:ascii="Montserrat Medium" w:hAnsi="Montserrat Medium" w:cs="Helvetica"/>
          <w:b/>
          <w:color w:val="0033A0"/>
          <w:sz w:val="28"/>
          <w:szCs w:val="28"/>
          <w:shd w:val="clear" w:color="auto" w:fill="FFFFFF"/>
        </w:rPr>
        <w:t> </w:t>
      </w:r>
      <w:r w:rsidRPr="00985F39">
        <w:rPr>
          <w:rFonts w:ascii="Montserrat Medium" w:hAnsi="Montserrat Medium"/>
          <w:b/>
          <w:color w:val="0033A0"/>
          <w:sz w:val="28"/>
          <w:szCs w:val="28"/>
          <w:shd w:val="clear" w:color="auto" w:fill="FFFFFF"/>
        </w:rPr>
        <w:t xml:space="preserve"> </w:t>
      </w:r>
      <w:r w:rsidRPr="00985F39">
        <w:rPr>
          <w:rFonts w:ascii="Montserrat Medium" w:hAnsi="Montserrat Medium" w:cs="Arial"/>
          <w:b/>
          <w:color w:val="0033A0"/>
          <w:sz w:val="28"/>
          <w:szCs w:val="28"/>
          <w:shd w:val="clear" w:color="auto" w:fill="FFFFFF"/>
        </w:rPr>
        <w:t>специалисты</w:t>
      </w:r>
      <w:r>
        <w:rPr>
          <w:rFonts w:ascii="Montserrat Medium" w:hAnsi="Montserrat Medium" w:cs="Arial"/>
          <w:b/>
          <w:color w:val="0033A0"/>
          <w:sz w:val="28"/>
          <w:szCs w:val="28"/>
          <w:shd w:val="clear" w:color="auto" w:fill="FFFFFF"/>
        </w:rPr>
        <w:t>»</w:t>
      </w:r>
    </w:p>
    <w:tbl>
      <w:tblPr>
        <w:tblStyle w:val="TableNormal"/>
        <w:tblW w:w="15877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529"/>
        <w:gridCol w:w="2551"/>
        <w:gridCol w:w="6946"/>
      </w:tblGrid>
      <w:tr w:rsidR="00985F39" w:rsidRPr="00985F39" w:rsidTr="00985F39">
        <w:trPr>
          <w:trHeight w:val="3737"/>
        </w:trPr>
        <w:tc>
          <w:tcPr>
            <w:tcW w:w="851" w:type="dxa"/>
          </w:tcPr>
          <w:p w:rsidR="00985F39" w:rsidRPr="00985F39" w:rsidRDefault="00985F39" w:rsidP="00FA2DFF">
            <w:pPr>
              <w:pStyle w:val="TableParagraph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</w:p>
          <w:p w:rsidR="00985F39" w:rsidRPr="00985F39" w:rsidRDefault="00985F39" w:rsidP="00FA2DFF">
            <w:pPr>
              <w:pStyle w:val="TableParagraph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</w:p>
          <w:p w:rsidR="00985F39" w:rsidRPr="00985F39" w:rsidRDefault="00985F39" w:rsidP="00FA2DFF">
            <w:pPr>
              <w:pStyle w:val="TableParagraph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</w:p>
          <w:p w:rsidR="00985F39" w:rsidRPr="00985F39" w:rsidRDefault="00985F39" w:rsidP="00FA2DFF">
            <w:pPr>
              <w:pStyle w:val="TableParagraph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</w:p>
          <w:p w:rsidR="00985F39" w:rsidRPr="00985F39" w:rsidRDefault="00985F39" w:rsidP="00FA2DFF">
            <w:pPr>
              <w:pStyle w:val="TableParagraph"/>
              <w:spacing w:before="4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</w:p>
          <w:p w:rsidR="00985F39" w:rsidRPr="00985F39" w:rsidRDefault="00985F39" w:rsidP="00FA2DFF">
            <w:pPr>
              <w:pStyle w:val="TableParagraph"/>
              <w:ind w:left="10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>3</w:t>
            </w:r>
          </w:p>
        </w:tc>
        <w:tc>
          <w:tcPr>
            <w:tcW w:w="5529" w:type="dxa"/>
          </w:tcPr>
          <w:p w:rsidR="00985F39" w:rsidRPr="00985F39" w:rsidRDefault="00985F39" w:rsidP="00FA2DFF">
            <w:pPr>
              <w:pStyle w:val="TableParagraph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</w:p>
          <w:p w:rsidR="00985F39" w:rsidRPr="00985F39" w:rsidRDefault="00985F39" w:rsidP="00FA2DFF">
            <w:pPr>
              <w:pStyle w:val="TableParagraph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</w:p>
          <w:p w:rsidR="00985F39" w:rsidRPr="00985F39" w:rsidRDefault="00985F39" w:rsidP="00FA2DFF">
            <w:pPr>
              <w:pStyle w:val="TableParagraph"/>
              <w:spacing w:before="265" w:line="268" w:lineRule="auto"/>
              <w:ind w:left="149" w:right="135" w:hanging="4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>Организация профессиональной ориентации</w:t>
            </w:r>
            <w:r w:rsidRPr="00985F39">
              <w:rPr>
                <w:rFonts w:ascii="Montserrat Medium" w:hAnsi="Montserrat Medium"/>
                <w:spacing w:val="-67"/>
                <w:sz w:val="24"/>
                <w:szCs w:val="24"/>
                <w:lang w:val="ru-RU"/>
              </w:rPr>
              <w:t xml:space="preserve"> </w:t>
            </w: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>граждан</w:t>
            </w:r>
            <w:r w:rsidRPr="00985F39">
              <w:rPr>
                <w:rFonts w:ascii="Montserrat Medium" w:hAnsi="Montserrat Medium"/>
                <w:spacing w:val="-3"/>
                <w:sz w:val="24"/>
                <w:szCs w:val="24"/>
                <w:lang w:val="ru-RU"/>
              </w:rPr>
              <w:t xml:space="preserve"> </w:t>
            </w: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>в</w:t>
            </w:r>
            <w:r w:rsidRPr="00985F39">
              <w:rPr>
                <w:rFonts w:ascii="Montserrat Medium" w:hAnsi="Montserrat Medium"/>
                <w:spacing w:val="-3"/>
                <w:sz w:val="24"/>
                <w:szCs w:val="24"/>
                <w:lang w:val="ru-RU"/>
              </w:rPr>
              <w:t xml:space="preserve"> </w:t>
            </w: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>целях</w:t>
            </w:r>
            <w:r w:rsidRPr="00985F39">
              <w:rPr>
                <w:rFonts w:ascii="Montserrat Medium" w:hAnsi="Montserrat Medium"/>
                <w:spacing w:val="-2"/>
                <w:sz w:val="24"/>
                <w:szCs w:val="24"/>
                <w:lang w:val="ru-RU"/>
              </w:rPr>
              <w:t xml:space="preserve"> </w:t>
            </w: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>выбора</w:t>
            </w:r>
            <w:r w:rsidRPr="00985F39">
              <w:rPr>
                <w:rFonts w:ascii="Montserrat Medium" w:hAnsi="Montserrat Medium"/>
                <w:spacing w:val="-2"/>
                <w:sz w:val="24"/>
                <w:szCs w:val="24"/>
                <w:lang w:val="ru-RU"/>
              </w:rPr>
              <w:t xml:space="preserve"> </w:t>
            </w: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>сферы</w:t>
            </w:r>
            <w:r w:rsidRPr="00985F39">
              <w:rPr>
                <w:rFonts w:ascii="Montserrat Medium" w:hAnsi="Montserrat Medium"/>
                <w:spacing w:val="-6"/>
                <w:sz w:val="24"/>
                <w:szCs w:val="24"/>
                <w:lang w:val="ru-RU"/>
              </w:rPr>
              <w:t xml:space="preserve"> </w:t>
            </w: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>деятельности</w:t>
            </w:r>
            <w:r w:rsidRPr="00985F39">
              <w:rPr>
                <w:rFonts w:ascii="Montserrat Medium" w:hAnsi="Montserrat Medium"/>
                <w:spacing w:val="-67"/>
                <w:sz w:val="24"/>
                <w:szCs w:val="24"/>
                <w:lang w:val="ru-RU"/>
              </w:rPr>
              <w:t xml:space="preserve"> </w:t>
            </w: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>(профессии), трудоустройства, прохождения</w:t>
            </w:r>
            <w:r w:rsidRPr="00985F39">
              <w:rPr>
                <w:rFonts w:ascii="Montserrat Medium" w:hAnsi="Montserrat Medium"/>
                <w:spacing w:val="-67"/>
                <w:sz w:val="24"/>
                <w:szCs w:val="24"/>
                <w:lang w:val="ru-RU"/>
              </w:rPr>
              <w:t xml:space="preserve"> </w:t>
            </w: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>профессионального обучения и получения</w:t>
            </w:r>
            <w:r w:rsidRPr="00985F39">
              <w:rPr>
                <w:rFonts w:ascii="Montserrat Medium" w:hAnsi="Montserrat Medium"/>
                <w:spacing w:val="1"/>
                <w:sz w:val="24"/>
                <w:szCs w:val="24"/>
                <w:lang w:val="ru-RU"/>
              </w:rPr>
              <w:t xml:space="preserve"> </w:t>
            </w: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>дополнительного</w:t>
            </w:r>
            <w:r w:rsidRPr="00985F39">
              <w:rPr>
                <w:rFonts w:ascii="Montserrat Medium" w:hAnsi="Montserrat Medium"/>
                <w:spacing w:val="-4"/>
                <w:sz w:val="24"/>
                <w:szCs w:val="24"/>
                <w:lang w:val="ru-RU"/>
              </w:rPr>
              <w:t xml:space="preserve"> </w:t>
            </w: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>профессионального</w:t>
            </w:r>
          </w:p>
          <w:p w:rsidR="00985F39" w:rsidRPr="00985F39" w:rsidRDefault="00985F39" w:rsidP="00FA2DFF">
            <w:pPr>
              <w:pStyle w:val="TableParagraph"/>
              <w:spacing w:line="320" w:lineRule="exact"/>
              <w:ind w:left="72" w:right="59"/>
              <w:jc w:val="center"/>
              <w:rPr>
                <w:rFonts w:ascii="Montserrat Medium" w:hAnsi="Montserrat Medium"/>
                <w:sz w:val="24"/>
                <w:szCs w:val="24"/>
              </w:rPr>
            </w:pPr>
            <w:proofErr w:type="spellStart"/>
            <w:r w:rsidRPr="00985F39">
              <w:rPr>
                <w:rFonts w:ascii="Montserrat Medium" w:hAnsi="Montserrat Medium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2551" w:type="dxa"/>
          </w:tcPr>
          <w:p w:rsidR="00985F39" w:rsidRPr="00985F39" w:rsidRDefault="00985F39" w:rsidP="00FA2DFF">
            <w:pPr>
              <w:pStyle w:val="TableParagraph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</w:p>
          <w:p w:rsidR="00985F39" w:rsidRPr="00985F39" w:rsidRDefault="00985F39" w:rsidP="00FA2DFF">
            <w:pPr>
              <w:pStyle w:val="TableParagraph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</w:p>
          <w:p w:rsidR="00985F39" w:rsidRPr="00985F39" w:rsidRDefault="00985F39" w:rsidP="00FA2DFF">
            <w:pPr>
              <w:pStyle w:val="TableParagraph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</w:p>
          <w:p w:rsidR="00985F39" w:rsidRPr="00985F39" w:rsidRDefault="00985F39" w:rsidP="00FA2DFF">
            <w:pPr>
              <w:pStyle w:val="TableParagraph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</w:p>
          <w:p w:rsidR="00985F39" w:rsidRPr="00985F39" w:rsidRDefault="00985F39" w:rsidP="00FA2DFF">
            <w:pPr>
              <w:pStyle w:val="TableParagraph"/>
              <w:spacing w:line="268" w:lineRule="auto"/>
              <w:ind w:left="118" w:right="107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>Государственная</w:t>
            </w:r>
            <w:r w:rsidRPr="00985F39">
              <w:rPr>
                <w:rFonts w:ascii="Montserrat Medium" w:hAnsi="Montserrat Medium"/>
                <w:spacing w:val="-67"/>
                <w:sz w:val="24"/>
                <w:szCs w:val="24"/>
                <w:lang w:val="ru-RU"/>
              </w:rPr>
              <w:t xml:space="preserve"> </w:t>
            </w: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>услуга в сфере</w:t>
            </w:r>
            <w:r w:rsidRPr="00985F39">
              <w:rPr>
                <w:rFonts w:ascii="Montserrat Medium" w:hAnsi="Montserrat Medium"/>
                <w:spacing w:val="1"/>
                <w:sz w:val="24"/>
                <w:szCs w:val="24"/>
                <w:lang w:val="ru-RU"/>
              </w:rPr>
              <w:t xml:space="preserve"> </w:t>
            </w: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>занятости</w:t>
            </w:r>
          </w:p>
        </w:tc>
        <w:tc>
          <w:tcPr>
            <w:tcW w:w="6946" w:type="dxa"/>
          </w:tcPr>
          <w:p w:rsidR="00985F39" w:rsidRPr="00985F39" w:rsidRDefault="00985F39" w:rsidP="00FA2DFF">
            <w:pPr>
              <w:pStyle w:val="TableParagraph"/>
              <w:spacing w:before="55" w:line="268" w:lineRule="auto"/>
              <w:ind w:left="414" w:right="404" w:hanging="2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>Приказ Министерства труда и социальной</w:t>
            </w:r>
            <w:r w:rsidRPr="00985F39">
              <w:rPr>
                <w:rFonts w:ascii="Montserrat Medium" w:hAnsi="Montserrat Medium"/>
                <w:spacing w:val="1"/>
                <w:sz w:val="24"/>
                <w:szCs w:val="24"/>
                <w:lang w:val="ru-RU"/>
              </w:rPr>
              <w:t xml:space="preserve"> </w:t>
            </w: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>защиты</w:t>
            </w:r>
            <w:r w:rsidRPr="00985F39">
              <w:rPr>
                <w:rFonts w:ascii="Montserrat Medium" w:hAnsi="Montserrat Medium"/>
                <w:spacing w:val="-1"/>
                <w:sz w:val="24"/>
                <w:szCs w:val="24"/>
                <w:lang w:val="ru-RU"/>
              </w:rPr>
              <w:t xml:space="preserve"> </w:t>
            </w: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>РФ</w:t>
            </w:r>
            <w:r w:rsidRPr="00985F39">
              <w:rPr>
                <w:rFonts w:ascii="Montserrat Medium" w:hAnsi="Montserrat Medium"/>
                <w:spacing w:val="-6"/>
                <w:sz w:val="24"/>
                <w:szCs w:val="24"/>
                <w:lang w:val="ru-RU"/>
              </w:rPr>
              <w:t xml:space="preserve"> </w:t>
            </w: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>от</w:t>
            </w:r>
            <w:r w:rsidRPr="00985F39">
              <w:rPr>
                <w:rFonts w:ascii="Montserrat Medium" w:hAnsi="Montserrat Medium"/>
                <w:spacing w:val="-1"/>
                <w:sz w:val="24"/>
                <w:szCs w:val="24"/>
                <w:lang w:val="ru-RU"/>
              </w:rPr>
              <w:t xml:space="preserve"> </w:t>
            </w: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>25 февраля</w:t>
            </w:r>
            <w:r w:rsidRPr="00985F39">
              <w:rPr>
                <w:rFonts w:ascii="Montserrat Medium" w:hAnsi="Montserrat Medium"/>
                <w:spacing w:val="-1"/>
                <w:sz w:val="24"/>
                <w:szCs w:val="24"/>
                <w:lang w:val="ru-RU"/>
              </w:rPr>
              <w:t xml:space="preserve"> </w:t>
            </w: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>2022</w:t>
            </w:r>
            <w:r w:rsidRPr="00985F39">
              <w:rPr>
                <w:rFonts w:ascii="Montserrat Medium" w:hAnsi="Montserrat Medium"/>
                <w:spacing w:val="1"/>
                <w:sz w:val="24"/>
                <w:szCs w:val="24"/>
                <w:lang w:val="ru-RU"/>
              </w:rPr>
              <w:t xml:space="preserve"> </w:t>
            </w: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>г.</w:t>
            </w:r>
            <w:r w:rsidRPr="00985F39">
              <w:rPr>
                <w:rFonts w:ascii="Montserrat Medium" w:hAnsi="Montserrat Medium"/>
                <w:spacing w:val="-6"/>
                <w:sz w:val="24"/>
                <w:szCs w:val="24"/>
                <w:lang w:val="ru-RU"/>
              </w:rPr>
              <w:t xml:space="preserve"> </w:t>
            </w:r>
            <w:r w:rsidRPr="00985F39">
              <w:rPr>
                <w:rFonts w:ascii="Montserrat Medium" w:hAnsi="Montserrat Medium"/>
                <w:sz w:val="24"/>
                <w:szCs w:val="24"/>
              </w:rPr>
              <w:t>N</w:t>
            </w: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 xml:space="preserve"> 82н</w:t>
            </w:r>
            <w:r w:rsidRPr="00985F39">
              <w:rPr>
                <w:rFonts w:ascii="Montserrat Medium" w:hAnsi="Montserrat Medium"/>
                <w:spacing w:val="-3"/>
                <w:sz w:val="24"/>
                <w:szCs w:val="24"/>
                <w:lang w:val="ru-RU"/>
              </w:rPr>
              <w:t xml:space="preserve"> </w:t>
            </w: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>«</w:t>
            </w:r>
            <w:proofErr w:type="gramStart"/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>Об</w:t>
            </w:r>
            <w:proofErr w:type="gramEnd"/>
          </w:p>
          <w:p w:rsidR="00985F39" w:rsidRPr="00985F39" w:rsidRDefault="00985F39" w:rsidP="00FA2DFF">
            <w:pPr>
              <w:pStyle w:val="TableParagraph"/>
              <w:spacing w:line="268" w:lineRule="auto"/>
              <w:ind w:left="97" w:right="88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  <w:proofErr w:type="gramStart"/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>утверждении</w:t>
            </w:r>
            <w:proofErr w:type="gramEnd"/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 xml:space="preserve"> Стандарта процесса осуществления</w:t>
            </w:r>
            <w:r w:rsidRPr="00985F39">
              <w:rPr>
                <w:rFonts w:ascii="Montserrat Medium" w:hAnsi="Montserrat Medium"/>
                <w:spacing w:val="-68"/>
                <w:sz w:val="24"/>
                <w:szCs w:val="24"/>
                <w:lang w:val="ru-RU"/>
              </w:rPr>
              <w:t xml:space="preserve"> </w:t>
            </w: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>полномочия</w:t>
            </w:r>
            <w:r w:rsidRPr="00985F39">
              <w:rPr>
                <w:rFonts w:ascii="Montserrat Medium" w:hAnsi="Montserrat Medium"/>
                <w:spacing w:val="-1"/>
                <w:sz w:val="24"/>
                <w:szCs w:val="24"/>
                <w:lang w:val="ru-RU"/>
              </w:rPr>
              <w:t xml:space="preserve"> </w:t>
            </w: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>в</w:t>
            </w:r>
            <w:r w:rsidRPr="00985F39">
              <w:rPr>
                <w:rFonts w:ascii="Montserrat Medium" w:hAnsi="Montserrat Medium"/>
                <w:spacing w:val="-3"/>
                <w:sz w:val="24"/>
                <w:szCs w:val="24"/>
                <w:lang w:val="ru-RU"/>
              </w:rPr>
              <w:t xml:space="preserve"> </w:t>
            </w: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>сфере</w:t>
            </w:r>
            <w:r w:rsidRPr="00985F39">
              <w:rPr>
                <w:rFonts w:ascii="Montserrat Medium" w:hAnsi="Montserrat Medium"/>
                <w:spacing w:val="-3"/>
                <w:sz w:val="24"/>
                <w:szCs w:val="24"/>
                <w:lang w:val="ru-RU"/>
              </w:rPr>
              <w:t xml:space="preserve"> </w:t>
            </w: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>занятости</w:t>
            </w:r>
            <w:r w:rsidRPr="00985F39">
              <w:rPr>
                <w:rFonts w:ascii="Montserrat Medium" w:hAnsi="Montserrat Medium"/>
                <w:spacing w:val="-3"/>
                <w:sz w:val="24"/>
                <w:szCs w:val="24"/>
                <w:lang w:val="ru-RU"/>
              </w:rPr>
              <w:t xml:space="preserve"> </w:t>
            </w: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>населения по</w:t>
            </w:r>
          </w:p>
          <w:p w:rsidR="00985F39" w:rsidRPr="00985F39" w:rsidRDefault="00985F39" w:rsidP="00FA2DFF">
            <w:pPr>
              <w:pStyle w:val="TableParagraph"/>
              <w:spacing w:line="268" w:lineRule="auto"/>
              <w:ind w:left="373" w:right="344" w:firstLine="451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>оказанию государственной услуги по</w:t>
            </w:r>
            <w:r w:rsidRPr="00985F39">
              <w:rPr>
                <w:rFonts w:ascii="Montserrat Medium" w:hAnsi="Montserrat Medium"/>
                <w:spacing w:val="1"/>
                <w:sz w:val="24"/>
                <w:szCs w:val="24"/>
                <w:lang w:val="ru-RU"/>
              </w:rPr>
              <w:t xml:space="preserve"> </w:t>
            </w: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>организации профессиональной ориентации</w:t>
            </w:r>
            <w:r w:rsidRPr="00985F39">
              <w:rPr>
                <w:rFonts w:ascii="Montserrat Medium" w:hAnsi="Montserrat Medium"/>
                <w:spacing w:val="1"/>
                <w:sz w:val="24"/>
                <w:szCs w:val="24"/>
                <w:lang w:val="ru-RU"/>
              </w:rPr>
              <w:t xml:space="preserve"> </w:t>
            </w: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>граждан в целях выбора сферы деятельности</w:t>
            </w:r>
            <w:r w:rsidRPr="00985F39">
              <w:rPr>
                <w:rFonts w:ascii="Montserrat Medium" w:hAnsi="Montserrat Medium"/>
                <w:spacing w:val="-68"/>
                <w:sz w:val="24"/>
                <w:szCs w:val="24"/>
                <w:lang w:val="ru-RU"/>
              </w:rPr>
              <w:t xml:space="preserve"> </w:t>
            </w: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>(профессии), трудоустройства, прохождения</w:t>
            </w:r>
            <w:r w:rsidRPr="00985F39">
              <w:rPr>
                <w:rFonts w:ascii="Montserrat Medium" w:hAnsi="Montserrat Medium"/>
                <w:spacing w:val="-67"/>
                <w:sz w:val="24"/>
                <w:szCs w:val="24"/>
                <w:lang w:val="ru-RU"/>
              </w:rPr>
              <w:t xml:space="preserve"> </w:t>
            </w: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>профессионального</w:t>
            </w:r>
            <w:r w:rsidRPr="00985F39">
              <w:rPr>
                <w:rFonts w:ascii="Montserrat Medium" w:hAnsi="Montserrat Medium"/>
                <w:spacing w:val="-1"/>
                <w:sz w:val="24"/>
                <w:szCs w:val="24"/>
                <w:lang w:val="ru-RU"/>
              </w:rPr>
              <w:t xml:space="preserve"> </w:t>
            </w: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>обучения</w:t>
            </w:r>
            <w:r w:rsidRPr="00985F39">
              <w:rPr>
                <w:rFonts w:ascii="Montserrat Medium" w:hAnsi="Montserrat Medium"/>
                <w:spacing w:val="-2"/>
                <w:sz w:val="24"/>
                <w:szCs w:val="24"/>
                <w:lang w:val="ru-RU"/>
              </w:rPr>
              <w:t xml:space="preserve"> </w:t>
            </w: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>и</w:t>
            </w:r>
            <w:r w:rsidRPr="00985F39">
              <w:rPr>
                <w:rFonts w:ascii="Montserrat Medium" w:hAnsi="Montserrat Medium"/>
                <w:spacing w:val="-5"/>
                <w:sz w:val="24"/>
                <w:szCs w:val="24"/>
                <w:lang w:val="ru-RU"/>
              </w:rPr>
              <w:t xml:space="preserve"> </w:t>
            </w: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>получения</w:t>
            </w:r>
          </w:p>
          <w:p w:rsidR="00985F39" w:rsidRPr="00985F39" w:rsidRDefault="00985F39" w:rsidP="00FA2DFF">
            <w:pPr>
              <w:pStyle w:val="TableParagraph"/>
              <w:spacing w:line="320" w:lineRule="exact"/>
              <w:ind w:left="96" w:right="89"/>
              <w:jc w:val="center"/>
              <w:rPr>
                <w:rFonts w:ascii="Montserrat Medium" w:hAnsi="Montserrat Medium"/>
                <w:sz w:val="24"/>
                <w:szCs w:val="24"/>
              </w:rPr>
            </w:pPr>
            <w:proofErr w:type="spellStart"/>
            <w:r w:rsidRPr="00985F39">
              <w:rPr>
                <w:rFonts w:ascii="Montserrat Medium" w:hAnsi="Montserrat Medium"/>
                <w:sz w:val="24"/>
                <w:szCs w:val="24"/>
              </w:rPr>
              <w:t>дополнительного</w:t>
            </w:r>
            <w:proofErr w:type="spellEnd"/>
            <w:r w:rsidRPr="00985F39">
              <w:rPr>
                <w:rFonts w:ascii="Montserrat Medium" w:hAnsi="Montserrat Medium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985F39">
              <w:rPr>
                <w:rFonts w:ascii="Montserrat Medium" w:hAnsi="Montserrat Medium"/>
                <w:sz w:val="24"/>
                <w:szCs w:val="24"/>
              </w:rPr>
              <w:t>профессионального</w:t>
            </w:r>
            <w:proofErr w:type="spellEnd"/>
          </w:p>
          <w:p w:rsidR="00985F39" w:rsidRPr="00985F39" w:rsidRDefault="00985F39" w:rsidP="00FA2DFF">
            <w:pPr>
              <w:pStyle w:val="TableParagraph"/>
              <w:spacing w:before="35"/>
              <w:ind w:left="97" w:right="87"/>
              <w:jc w:val="center"/>
              <w:rPr>
                <w:rFonts w:ascii="Montserrat Medium" w:hAnsi="Montserrat Medium"/>
                <w:sz w:val="24"/>
                <w:szCs w:val="24"/>
              </w:rPr>
            </w:pPr>
            <w:proofErr w:type="spellStart"/>
            <w:r w:rsidRPr="00985F39">
              <w:rPr>
                <w:rFonts w:ascii="Montserrat Medium" w:hAnsi="Montserrat Medium"/>
                <w:sz w:val="24"/>
                <w:szCs w:val="24"/>
              </w:rPr>
              <w:t>образования</w:t>
            </w:r>
            <w:proofErr w:type="spellEnd"/>
            <w:r w:rsidRPr="00985F39">
              <w:rPr>
                <w:rFonts w:ascii="Montserrat Medium" w:hAnsi="Montserrat Medium"/>
                <w:sz w:val="24"/>
                <w:szCs w:val="24"/>
              </w:rPr>
              <w:t>»</w:t>
            </w:r>
          </w:p>
        </w:tc>
      </w:tr>
      <w:tr w:rsidR="00985F39" w:rsidRPr="00985F39" w:rsidTr="00985F39">
        <w:trPr>
          <w:trHeight w:val="2688"/>
        </w:trPr>
        <w:tc>
          <w:tcPr>
            <w:tcW w:w="851" w:type="dxa"/>
          </w:tcPr>
          <w:p w:rsidR="00985F39" w:rsidRPr="00985F39" w:rsidRDefault="00985F39" w:rsidP="00FA2DFF">
            <w:pPr>
              <w:pStyle w:val="TableParagraph"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  <w:p w:rsidR="00985F39" w:rsidRPr="00985F39" w:rsidRDefault="00985F39" w:rsidP="00FA2DFF">
            <w:pPr>
              <w:pStyle w:val="TableParagraph"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  <w:p w:rsidR="00985F39" w:rsidRPr="00985F39" w:rsidRDefault="00985F39" w:rsidP="00FA2DFF">
            <w:pPr>
              <w:pStyle w:val="TableParagraph"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  <w:p w:rsidR="00985F39" w:rsidRPr="00985F39" w:rsidRDefault="00985F39" w:rsidP="00FA2DFF">
            <w:pPr>
              <w:pStyle w:val="TableParagraph"/>
              <w:spacing w:before="9"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  <w:p w:rsidR="00985F39" w:rsidRPr="00985F39" w:rsidRDefault="00985F39" w:rsidP="00FA2DFF">
            <w:pPr>
              <w:pStyle w:val="TableParagraph"/>
              <w:spacing w:before="1"/>
              <w:ind w:left="10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>4</w:t>
            </w:r>
          </w:p>
        </w:tc>
        <w:tc>
          <w:tcPr>
            <w:tcW w:w="5529" w:type="dxa"/>
          </w:tcPr>
          <w:p w:rsidR="00985F39" w:rsidRPr="00985F39" w:rsidRDefault="00985F39" w:rsidP="00FA2DFF">
            <w:pPr>
              <w:pStyle w:val="TableParagraph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</w:p>
          <w:p w:rsidR="00985F39" w:rsidRPr="00985F39" w:rsidRDefault="00985F39" w:rsidP="00FA2DFF">
            <w:pPr>
              <w:pStyle w:val="TableParagraph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</w:p>
          <w:p w:rsidR="00985F39" w:rsidRPr="00985F39" w:rsidRDefault="00985F39" w:rsidP="00FA2DFF">
            <w:pPr>
              <w:pStyle w:val="a3"/>
              <w:widowControl/>
              <w:autoSpaceDE/>
              <w:autoSpaceDN/>
              <w:spacing w:after="200"/>
              <w:ind w:left="414"/>
              <w:jc w:val="center"/>
              <w:rPr>
                <w:rFonts w:ascii="Montserrat Medium" w:hAnsi="Montserrat Medium" w:cs="Times New Roman"/>
                <w:bCs/>
                <w:sz w:val="24"/>
                <w:szCs w:val="24"/>
                <w:lang w:val="ru-RU"/>
              </w:rPr>
            </w:pPr>
            <w:r w:rsidRPr="00985F39">
              <w:rPr>
                <w:rFonts w:ascii="Montserrat Medium" w:hAnsi="Montserrat Medium" w:cs="Times New Roman"/>
                <w:bCs/>
                <w:sz w:val="24"/>
                <w:szCs w:val="24"/>
                <w:lang w:val="ru-RU"/>
              </w:rPr>
              <w:t>Организации профессионального обучения и дополнительного профессионального образования безработных граждан, включая обучение в другой местности</w:t>
            </w:r>
          </w:p>
          <w:p w:rsidR="00985F39" w:rsidRPr="00985F39" w:rsidRDefault="00985F39" w:rsidP="00FA2DFF">
            <w:pPr>
              <w:pStyle w:val="TableParagraph"/>
              <w:spacing w:line="268" w:lineRule="auto"/>
              <w:ind w:left="72" w:right="61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:rsidR="00985F39" w:rsidRPr="00985F39" w:rsidRDefault="00985F39" w:rsidP="00FA2DFF">
            <w:pPr>
              <w:pStyle w:val="TableParagraph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</w:p>
          <w:p w:rsidR="00985F39" w:rsidRPr="00985F39" w:rsidRDefault="00985F39" w:rsidP="00FA2DFF">
            <w:pPr>
              <w:pStyle w:val="TableParagraph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</w:p>
          <w:p w:rsidR="00985F39" w:rsidRPr="00985F39" w:rsidRDefault="00985F39" w:rsidP="00FA2DFF">
            <w:pPr>
              <w:pStyle w:val="TableParagraph"/>
              <w:spacing w:before="6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</w:p>
          <w:p w:rsidR="00985F39" w:rsidRPr="00985F39" w:rsidRDefault="00985F39" w:rsidP="00FA2DFF">
            <w:pPr>
              <w:pStyle w:val="TableParagraph"/>
              <w:spacing w:line="268" w:lineRule="auto"/>
              <w:ind w:left="116" w:right="107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  <w:r w:rsidRPr="00985F39">
              <w:rPr>
                <w:rFonts w:ascii="Montserrat Medium" w:hAnsi="Montserrat Medium"/>
                <w:spacing w:val="-1"/>
                <w:sz w:val="24"/>
                <w:szCs w:val="24"/>
                <w:lang w:val="ru-RU"/>
              </w:rPr>
              <w:t>Государственная</w:t>
            </w:r>
            <w:r w:rsidRPr="00985F39">
              <w:rPr>
                <w:rFonts w:ascii="Montserrat Medium" w:hAnsi="Montserrat Medium"/>
                <w:spacing w:val="-67"/>
                <w:sz w:val="24"/>
                <w:szCs w:val="24"/>
                <w:lang w:val="ru-RU"/>
              </w:rPr>
              <w:t xml:space="preserve"> </w:t>
            </w: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>услуга в сфере</w:t>
            </w:r>
            <w:r w:rsidRPr="00985F39">
              <w:rPr>
                <w:rFonts w:ascii="Montserrat Medium" w:hAnsi="Montserrat Medium"/>
                <w:spacing w:val="1"/>
                <w:sz w:val="24"/>
                <w:szCs w:val="24"/>
                <w:lang w:val="ru-RU"/>
              </w:rPr>
              <w:t xml:space="preserve"> </w:t>
            </w: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>занятости</w:t>
            </w:r>
          </w:p>
        </w:tc>
        <w:tc>
          <w:tcPr>
            <w:tcW w:w="6946" w:type="dxa"/>
          </w:tcPr>
          <w:p w:rsidR="00985F39" w:rsidRPr="00985F39" w:rsidRDefault="00985F39" w:rsidP="00FA2DFF">
            <w:pPr>
              <w:pStyle w:val="TableParagraph"/>
              <w:spacing w:before="53" w:line="268" w:lineRule="auto"/>
              <w:ind w:left="414" w:right="404" w:hanging="2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>Приказ Министерства труда и социальной</w:t>
            </w:r>
            <w:r w:rsidRPr="00985F39">
              <w:rPr>
                <w:rFonts w:ascii="Montserrat Medium" w:hAnsi="Montserrat Medium"/>
                <w:spacing w:val="1"/>
                <w:sz w:val="24"/>
                <w:szCs w:val="24"/>
                <w:lang w:val="ru-RU"/>
              </w:rPr>
              <w:t xml:space="preserve"> </w:t>
            </w: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>защиты</w:t>
            </w:r>
            <w:r w:rsidRPr="00985F39">
              <w:rPr>
                <w:rFonts w:ascii="Montserrat Medium" w:hAnsi="Montserrat Medium"/>
                <w:spacing w:val="-1"/>
                <w:sz w:val="24"/>
                <w:szCs w:val="24"/>
                <w:lang w:val="ru-RU"/>
              </w:rPr>
              <w:t xml:space="preserve"> </w:t>
            </w: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>РФ</w:t>
            </w:r>
            <w:r w:rsidRPr="00985F39">
              <w:rPr>
                <w:rFonts w:ascii="Montserrat Medium" w:hAnsi="Montserrat Medium"/>
                <w:spacing w:val="-6"/>
                <w:sz w:val="24"/>
                <w:szCs w:val="24"/>
                <w:lang w:val="ru-RU"/>
              </w:rPr>
              <w:t xml:space="preserve"> </w:t>
            </w: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>от</w:t>
            </w:r>
            <w:r w:rsidRPr="00985F39">
              <w:rPr>
                <w:rFonts w:ascii="Montserrat Medium" w:hAnsi="Montserrat Medium"/>
                <w:spacing w:val="-1"/>
                <w:sz w:val="24"/>
                <w:szCs w:val="24"/>
                <w:lang w:val="ru-RU"/>
              </w:rPr>
              <w:t xml:space="preserve"> </w:t>
            </w: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>25 февраля</w:t>
            </w:r>
            <w:r w:rsidRPr="00985F39">
              <w:rPr>
                <w:rFonts w:ascii="Montserrat Medium" w:hAnsi="Montserrat Medium"/>
                <w:spacing w:val="-1"/>
                <w:sz w:val="24"/>
                <w:szCs w:val="24"/>
                <w:lang w:val="ru-RU"/>
              </w:rPr>
              <w:t xml:space="preserve"> </w:t>
            </w: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>2022</w:t>
            </w:r>
            <w:r w:rsidRPr="00985F39">
              <w:rPr>
                <w:rFonts w:ascii="Montserrat Medium" w:hAnsi="Montserrat Medium"/>
                <w:spacing w:val="1"/>
                <w:sz w:val="24"/>
                <w:szCs w:val="24"/>
                <w:lang w:val="ru-RU"/>
              </w:rPr>
              <w:t xml:space="preserve"> </w:t>
            </w: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>г.</w:t>
            </w:r>
            <w:r w:rsidRPr="00985F39">
              <w:rPr>
                <w:rFonts w:ascii="Montserrat Medium" w:hAnsi="Montserrat Medium"/>
                <w:spacing w:val="-6"/>
                <w:sz w:val="24"/>
                <w:szCs w:val="24"/>
                <w:lang w:val="ru-RU"/>
              </w:rPr>
              <w:t xml:space="preserve"> </w:t>
            </w:r>
            <w:r w:rsidRPr="00985F39">
              <w:rPr>
                <w:rFonts w:ascii="Montserrat Medium" w:hAnsi="Montserrat Medium"/>
                <w:sz w:val="24"/>
                <w:szCs w:val="24"/>
              </w:rPr>
              <w:t>N</w:t>
            </w: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 xml:space="preserve"> 81н</w:t>
            </w:r>
            <w:r w:rsidRPr="00985F39">
              <w:rPr>
                <w:rFonts w:ascii="Montserrat Medium" w:hAnsi="Montserrat Medium"/>
                <w:spacing w:val="-3"/>
                <w:sz w:val="24"/>
                <w:szCs w:val="24"/>
                <w:lang w:val="ru-RU"/>
              </w:rPr>
              <w:t xml:space="preserve"> </w:t>
            </w: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>«</w:t>
            </w:r>
            <w:proofErr w:type="gramStart"/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>Об</w:t>
            </w:r>
            <w:proofErr w:type="gramEnd"/>
          </w:p>
          <w:p w:rsidR="00985F39" w:rsidRPr="00985F39" w:rsidRDefault="00985F39" w:rsidP="00FA2DFF">
            <w:pPr>
              <w:pStyle w:val="TableParagraph"/>
              <w:spacing w:line="268" w:lineRule="auto"/>
              <w:ind w:left="97" w:right="88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>утверждении Стандарта процесса осуществления</w:t>
            </w:r>
            <w:r w:rsidRPr="00985F39">
              <w:rPr>
                <w:rFonts w:ascii="Montserrat Medium" w:hAnsi="Montserrat Medium"/>
                <w:spacing w:val="-68"/>
                <w:sz w:val="24"/>
                <w:szCs w:val="24"/>
                <w:lang w:val="ru-RU"/>
              </w:rPr>
              <w:t xml:space="preserve"> </w:t>
            </w: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>полномочия</w:t>
            </w:r>
            <w:r w:rsidRPr="00985F39">
              <w:rPr>
                <w:rFonts w:ascii="Montserrat Medium" w:hAnsi="Montserrat Medium"/>
                <w:spacing w:val="-1"/>
                <w:sz w:val="24"/>
                <w:szCs w:val="24"/>
                <w:lang w:val="ru-RU"/>
              </w:rPr>
              <w:t xml:space="preserve"> </w:t>
            </w: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>в</w:t>
            </w:r>
            <w:r w:rsidRPr="00985F39">
              <w:rPr>
                <w:rFonts w:ascii="Montserrat Medium" w:hAnsi="Montserrat Medium"/>
                <w:spacing w:val="-3"/>
                <w:sz w:val="24"/>
                <w:szCs w:val="24"/>
                <w:lang w:val="ru-RU"/>
              </w:rPr>
              <w:t xml:space="preserve"> </w:t>
            </w: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>сфере</w:t>
            </w:r>
            <w:r w:rsidRPr="00985F39">
              <w:rPr>
                <w:rFonts w:ascii="Montserrat Medium" w:hAnsi="Montserrat Medium"/>
                <w:spacing w:val="-2"/>
                <w:sz w:val="24"/>
                <w:szCs w:val="24"/>
                <w:lang w:val="ru-RU"/>
              </w:rPr>
              <w:t xml:space="preserve"> </w:t>
            </w: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>занятости</w:t>
            </w:r>
            <w:r w:rsidRPr="00985F39">
              <w:rPr>
                <w:rFonts w:ascii="Montserrat Medium" w:hAnsi="Montserrat Medium"/>
                <w:spacing w:val="-3"/>
                <w:sz w:val="24"/>
                <w:szCs w:val="24"/>
                <w:lang w:val="ru-RU"/>
              </w:rPr>
              <w:t xml:space="preserve"> </w:t>
            </w: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>населения</w:t>
            </w:r>
            <w:r w:rsidRPr="00985F39">
              <w:rPr>
                <w:rFonts w:ascii="Montserrat Medium" w:hAnsi="Montserrat Medium"/>
                <w:spacing w:val="-1"/>
                <w:sz w:val="24"/>
                <w:szCs w:val="24"/>
                <w:lang w:val="ru-RU"/>
              </w:rPr>
              <w:t xml:space="preserve"> </w:t>
            </w: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>по оказанию государственной услуги по</w:t>
            </w:r>
            <w:r w:rsidRPr="00985F39">
              <w:rPr>
                <w:rFonts w:ascii="Montserrat Medium" w:hAnsi="Montserrat Medium"/>
                <w:spacing w:val="1"/>
                <w:sz w:val="24"/>
                <w:szCs w:val="24"/>
                <w:lang w:val="ru-RU"/>
              </w:rPr>
              <w:t xml:space="preserve"> </w:t>
            </w: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>организации профессионального</w:t>
            </w:r>
            <w:r w:rsidRPr="00985F39">
              <w:rPr>
                <w:rFonts w:ascii="Montserrat Medium" w:hAnsi="Montserrat Medium"/>
                <w:spacing w:val="-5"/>
                <w:sz w:val="24"/>
                <w:szCs w:val="24"/>
                <w:lang w:val="ru-RU"/>
              </w:rPr>
              <w:t xml:space="preserve"> </w:t>
            </w: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>обучения</w:t>
            </w:r>
            <w:r w:rsidRPr="00985F39">
              <w:rPr>
                <w:rFonts w:ascii="Montserrat Medium" w:hAnsi="Montserrat Medium"/>
                <w:spacing w:val="-6"/>
                <w:sz w:val="24"/>
                <w:szCs w:val="24"/>
                <w:lang w:val="ru-RU"/>
              </w:rPr>
              <w:t xml:space="preserve"> </w:t>
            </w: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>и дополнительного профессионального</w:t>
            </w:r>
            <w:r w:rsidRPr="00985F39">
              <w:rPr>
                <w:rFonts w:ascii="Montserrat Medium" w:hAnsi="Montserrat Medium"/>
                <w:spacing w:val="1"/>
                <w:sz w:val="24"/>
                <w:szCs w:val="24"/>
                <w:lang w:val="ru-RU"/>
              </w:rPr>
              <w:t xml:space="preserve"> </w:t>
            </w: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>образования</w:t>
            </w:r>
            <w:r w:rsidRPr="00985F39">
              <w:rPr>
                <w:rFonts w:ascii="Montserrat Medium" w:hAnsi="Montserrat Medium"/>
                <w:spacing w:val="-9"/>
                <w:sz w:val="24"/>
                <w:szCs w:val="24"/>
                <w:lang w:val="ru-RU"/>
              </w:rPr>
              <w:t xml:space="preserve"> </w:t>
            </w: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>безработных</w:t>
            </w:r>
            <w:r w:rsidRPr="00985F39">
              <w:rPr>
                <w:rFonts w:ascii="Montserrat Medium" w:hAnsi="Montserrat Medium"/>
                <w:spacing w:val="-4"/>
                <w:sz w:val="24"/>
                <w:szCs w:val="24"/>
                <w:lang w:val="ru-RU"/>
              </w:rPr>
              <w:t xml:space="preserve"> </w:t>
            </w: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>граждан,</w:t>
            </w:r>
            <w:r w:rsidRPr="00985F39">
              <w:rPr>
                <w:rFonts w:ascii="Montserrat Medium" w:hAnsi="Montserrat Medium"/>
                <w:spacing w:val="-7"/>
                <w:sz w:val="24"/>
                <w:szCs w:val="24"/>
                <w:lang w:val="ru-RU"/>
              </w:rPr>
              <w:t xml:space="preserve"> </w:t>
            </w: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>включая обучение</w:t>
            </w:r>
            <w:r w:rsidRPr="00985F39">
              <w:rPr>
                <w:rFonts w:ascii="Montserrat Medium" w:hAnsi="Montserrat Medium"/>
                <w:spacing w:val="-2"/>
                <w:sz w:val="24"/>
                <w:szCs w:val="24"/>
                <w:lang w:val="ru-RU"/>
              </w:rPr>
              <w:t xml:space="preserve"> </w:t>
            </w: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>в</w:t>
            </w:r>
            <w:r w:rsidRPr="00985F39">
              <w:rPr>
                <w:rFonts w:ascii="Montserrat Medium" w:hAnsi="Montserrat Medium"/>
                <w:spacing w:val="-3"/>
                <w:sz w:val="24"/>
                <w:szCs w:val="24"/>
                <w:lang w:val="ru-RU"/>
              </w:rPr>
              <w:t xml:space="preserve"> </w:t>
            </w: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>другой</w:t>
            </w:r>
            <w:r w:rsidRPr="00985F39">
              <w:rPr>
                <w:rFonts w:ascii="Montserrat Medium" w:hAnsi="Montserrat Medium"/>
                <w:spacing w:val="-5"/>
                <w:sz w:val="24"/>
                <w:szCs w:val="24"/>
                <w:lang w:val="ru-RU"/>
              </w:rPr>
              <w:t xml:space="preserve"> </w:t>
            </w: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>местности»</w:t>
            </w:r>
          </w:p>
        </w:tc>
      </w:tr>
      <w:tr w:rsidR="00985F39" w:rsidRPr="00985F39" w:rsidTr="00985F39">
        <w:trPr>
          <w:trHeight w:val="1137"/>
        </w:trPr>
        <w:tc>
          <w:tcPr>
            <w:tcW w:w="851" w:type="dxa"/>
          </w:tcPr>
          <w:p w:rsidR="00985F39" w:rsidRPr="00985F39" w:rsidRDefault="00985F39" w:rsidP="00FA2DFF">
            <w:pPr>
              <w:pStyle w:val="TableParagraph"/>
              <w:spacing w:before="1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</w:p>
          <w:p w:rsidR="00985F39" w:rsidRPr="00985F39" w:rsidRDefault="00985F39" w:rsidP="00FA2DFF">
            <w:pPr>
              <w:pStyle w:val="TableParagraph"/>
              <w:ind w:left="10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</w:p>
          <w:p w:rsidR="00985F39" w:rsidRPr="00985F39" w:rsidRDefault="00985F39" w:rsidP="00FA2DFF">
            <w:pPr>
              <w:pStyle w:val="TableParagraph"/>
              <w:ind w:left="10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</w:p>
          <w:p w:rsidR="00985F39" w:rsidRPr="00985F39" w:rsidRDefault="00985F39" w:rsidP="00FA2DFF">
            <w:pPr>
              <w:pStyle w:val="TableParagraph"/>
              <w:ind w:left="10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>5</w:t>
            </w:r>
          </w:p>
        </w:tc>
        <w:tc>
          <w:tcPr>
            <w:tcW w:w="5529" w:type="dxa"/>
          </w:tcPr>
          <w:p w:rsidR="00985F39" w:rsidRPr="00985F39" w:rsidRDefault="00985F39" w:rsidP="0040786B">
            <w:pPr>
              <w:pStyle w:val="TableParagraph"/>
              <w:spacing w:before="55" w:line="268" w:lineRule="auto"/>
              <w:ind w:left="72" w:right="55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>Сопровождение мероприятий по организации</w:t>
            </w:r>
            <w:r w:rsidRPr="00985F39">
              <w:rPr>
                <w:rFonts w:ascii="Montserrat Medium" w:hAnsi="Montserrat Medium"/>
                <w:spacing w:val="-67"/>
                <w:sz w:val="24"/>
                <w:szCs w:val="24"/>
                <w:lang w:val="ru-RU"/>
              </w:rPr>
              <w:t xml:space="preserve"> </w:t>
            </w:r>
            <w:r w:rsidR="0040786B">
              <w:rPr>
                <w:rFonts w:ascii="Montserrat Medium" w:hAnsi="Montserrat Medium"/>
                <w:sz w:val="24"/>
                <w:szCs w:val="24"/>
                <w:lang w:val="ru-RU"/>
              </w:rPr>
              <w:t xml:space="preserve">профессионального </w:t>
            </w: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>обучения и</w:t>
            </w:r>
          </w:p>
          <w:p w:rsidR="00985F39" w:rsidRPr="00985F39" w:rsidRDefault="00985F39" w:rsidP="0040786B">
            <w:pPr>
              <w:pStyle w:val="TableParagraph"/>
              <w:spacing w:line="321" w:lineRule="exact"/>
              <w:ind w:left="71" w:right="61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>дополнительного</w:t>
            </w:r>
            <w:r w:rsidRPr="00985F39">
              <w:rPr>
                <w:rFonts w:ascii="Montserrat Medium" w:hAnsi="Montserrat Medium"/>
                <w:spacing w:val="-5"/>
                <w:sz w:val="24"/>
                <w:szCs w:val="24"/>
                <w:lang w:val="ru-RU"/>
              </w:rPr>
              <w:t xml:space="preserve"> </w:t>
            </w: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>образования</w:t>
            </w:r>
            <w:r w:rsidRPr="00985F39">
              <w:rPr>
                <w:rFonts w:ascii="Montserrat Medium" w:hAnsi="Montserrat Medium"/>
                <w:spacing w:val="-3"/>
                <w:sz w:val="24"/>
                <w:szCs w:val="24"/>
                <w:lang w:val="ru-RU"/>
              </w:rPr>
              <w:t xml:space="preserve"> </w:t>
            </w: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>в</w:t>
            </w:r>
            <w:r w:rsidRPr="00985F39">
              <w:rPr>
                <w:rFonts w:ascii="Montserrat Medium" w:hAnsi="Montserrat Medium"/>
                <w:spacing w:val="-5"/>
                <w:sz w:val="24"/>
                <w:szCs w:val="24"/>
                <w:lang w:val="ru-RU"/>
              </w:rPr>
              <w:t xml:space="preserve"> </w:t>
            </w: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 xml:space="preserve">рамках федерального проекта «Содействие </w:t>
            </w:r>
            <w:r w:rsidRPr="00985F39">
              <w:rPr>
                <w:rFonts w:ascii="Montserrat Medium" w:hAnsi="Montserrat Medium"/>
                <w:spacing w:val="-68"/>
                <w:sz w:val="24"/>
                <w:szCs w:val="24"/>
                <w:lang w:val="ru-RU"/>
              </w:rPr>
              <w:t xml:space="preserve"> </w:t>
            </w: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>занятости» национального проекта</w:t>
            </w:r>
            <w:r w:rsidRPr="00985F39">
              <w:rPr>
                <w:rFonts w:ascii="Montserrat Medium" w:hAnsi="Montserrat Medium"/>
                <w:spacing w:val="1"/>
                <w:sz w:val="24"/>
                <w:szCs w:val="24"/>
                <w:lang w:val="ru-RU"/>
              </w:rPr>
              <w:t xml:space="preserve"> </w:t>
            </w: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>«Демография»</w:t>
            </w:r>
          </w:p>
        </w:tc>
        <w:tc>
          <w:tcPr>
            <w:tcW w:w="2551" w:type="dxa"/>
          </w:tcPr>
          <w:p w:rsidR="00985F39" w:rsidRPr="00985F39" w:rsidRDefault="00985F39" w:rsidP="00FA2DFF">
            <w:pPr>
              <w:pStyle w:val="TableParagraph"/>
              <w:spacing w:before="1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</w:p>
          <w:p w:rsidR="00985F39" w:rsidRPr="00985F39" w:rsidRDefault="00985F39" w:rsidP="00FA2DFF">
            <w:pPr>
              <w:pStyle w:val="TableParagraph"/>
              <w:ind w:left="118" w:right="105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>Сервис</w:t>
            </w:r>
          </w:p>
        </w:tc>
        <w:tc>
          <w:tcPr>
            <w:tcW w:w="6946" w:type="dxa"/>
          </w:tcPr>
          <w:p w:rsidR="00985F39" w:rsidRPr="00985F39" w:rsidRDefault="00985F39" w:rsidP="00FA2DFF">
            <w:pPr>
              <w:pStyle w:val="TableParagraph"/>
              <w:spacing w:line="360" w:lineRule="atLeast"/>
              <w:ind w:left="106" w:firstLine="139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 xml:space="preserve">Постановление Правительства Российской Федерации от 21 февраля 2024 г. </w:t>
            </w:r>
            <w:r w:rsidRPr="00985F39">
              <w:rPr>
                <w:rFonts w:ascii="Montserrat Medium" w:hAnsi="Montserrat Medium"/>
                <w:sz w:val="24"/>
                <w:szCs w:val="24"/>
              </w:rPr>
              <w:t>N</w:t>
            </w: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 xml:space="preserve"> 201 “Об утверждении Положения о реализации мероприятий по организации профессионального обучения и дополнительного профессионального образования отдельных категорий граждан”</w:t>
            </w:r>
          </w:p>
        </w:tc>
      </w:tr>
    </w:tbl>
    <w:p w:rsidR="00985F39" w:rsidRPr="00985F39" w:rsidRDefault="00985F39" w:rsidP="00985F39">
      <w:pPr>
        <w:spacing w:line="360" w:lineRule="atLeast"/>
        <w:jc w:val="center"/>
        <w:rPr>
          <w:rFonts w:ascii="Montserrat Medium" w:hAnsi="Montserrat Medium"/>
          <w:sz w:val="24"/>
          <w:szCs w:val="24"/>
        </w:rPr>
        <w:sectPr w:rsidR="00985F39" w:rsidRPr="00985F39" w:rsidSect="003F3A2A">
          <w:pgSz w:w="16840" w:h="11910" w:orient="landscape"/>
          <w:pgMar w:top="720" w:right="720" w:bottom="720" w:left="720" w:header="0" w:footer="695" w:gutter="0"/>
          <w:cols w:space="720"/>
        </w:sectPr>
      </w:pPr>
    </w:p>
    <w:tbl>
      <w:tblPr>
        <w:tblStyle w:val="TableNormal"/>
        <w:tblW w:w="15877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529"/>
        <w:gridCol w:w="2551"/>
        <w:gridCol w:w="6946"/>
      </w:tblGrid>
      <w:tr w:rsidR="00985F39" w:rsidRPr="00985F39" w:rsidTr="00985F39">
        <w:trPr>
          <w:trHeight w:val="2177"/>
        </w:trPr>
        <w:tc>
          <w:tcPr>
            <w:tcW w:w="851" w:type="dxa"/>
          </w:tcPr>
          <w:p w:rsidR="00985F39" w:rsidRPr="00985F39" w:rsidRDefault="00985F39" w:rsidP="00FA2DFF">
            <w:pPr>
              <w:pStyle w:val="TableParagraph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</w:p>
          <w:p w:rsidR="00985F39" w:rsidRPr="00985F39" w:rsidRDefault="00985F39" w:rsidP="00FA2DFF">
            <w:pPr>
              <w:pStyle w:val="TableParagraph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</w:p>
          <w:p w:rsidR="00985F39" w:rsidRPr="00985F39" w:rsidRDefault="00985F39" w:rsidP="00FA2DFF">
            <w:pPr>
              <w:pStyle w:val="TableParagraph"/>
              <w:spacing w:before="6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</w:p>
          <w:p w:rsidR="00985F39" w:rsidRPr="00985F39" w:rsidRDefault="00985F39" w:rsidP="00FA2DFF">
            <w:pPr>
              <w:pStyle w:val="TableParagraph"/>
              <w:ind w:left="242"/>
              <w:rPr>
                <w:rFonts w:ascii="Montserrat Medium" w:hAnsi="Montserrat Medium"/>
                <w:sz w:val="24"/>
                <w:szCs w:val="24"/>
                <w:lang w:val="ru-RU"/>
              </w:rPr>
            </w:pP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>6</w:t>
            </w:r>
          </w:p>
        </w:tc>
        <w:tc>
          <w:tcPr>
            <w:tcW w:w="5529" w:type="dxa"/>
          </w:tcPr>
          <w:p w:rsidR="00985F39" w:rsidRPr="00985F39" w:rsidRDefault="00985F39" w:rsidP="00FA2DFF">
            <w:pPr>
              <w:pStyle w:val="TableParagraph"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  <w:p w:rsidR="00985F39" w:rsidRPr="00985F39" w:rsidRDefault="00985F39" w:rsidP="00FA2DFF">
            <w:pPr>
              <w:pStyle w:val="TableParagraph"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  <w:p w:rsidR="00985F39" w:rsidRPr="00985F39" w:rsidRDefault="00985F39" w:rsidP="00FA2DFF">
            <w:pPr>
              <w:pStyle w:val="TableParagraph"/>
              <w:spacing w:line="269" w:lineRule="auto"/>
              <w:ind w:left="2024" w:hanging="2024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</w:p>
          <w:p w:rsidR="00985F39" w:rsidRPr="00985F39" w:rsidRDefault="00985F39" w:rsidP="0040786B">
            <w:pPr>
              <w:pStyle w:val="TableParagraph"/>
              <w:spacing w:line="269" w:lineRule="auto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985F39">
              <w:rPr>
                <w:rFonts w:ascii="Montserrat Medium" w:hAnsi="Montserrat Medium"/>
                <w:sz w:val="24"/>
                <w:szCs w:val="24"/>
              </w:rPr>
              <w:t>Психол</w:t>
            </w:r>
            <w:r w:rsidR="0040786B">
              <w:rPr>
                <w:rFonts w:ascii="Montserrat Medium" w:hAnsi="Montserrat Medium"/>
                <w:sz w:val="24"/>
                <w:szCs w:val="24"/>
              </w:rPr>
              <w:t>огическая поддержка</w:t>
            </w:r>
            <w:r w:rsidR="0040786B">
              <w:rPr>
                <w:rFonts w:ascii="Montserrat Medium" w:hAnsi="Montserrat Medium"/>
                <w:sz w:val="24"/>
                <w:szCs w:val="24"/>
                <w:lang w:val="ru-RU"/>
              </w:rPr>
              <w:t xml:space="preserve"> </w:t>
            </w:r>
            <w:r w:rsidR="0040786B">
              <w:rPr>
                <w:rFonts w:ascii="Montserrat Medium" w:hAnsi="Montserrat Medium"/>
                <w:sz w:val="24"/>
                <w:szCs w:val="24"/>
              </w:rPr>
              <w:t>безработных</w:t>
            </w:r>
            <w:r w:rsidRPr="00985F39">
              <w:rPr>
                <w:rFonts w:ascii="Montserrat Medium" w:hAnsi="Montserrat Medium"/>
                <w:sz w:val="24"/>
                <w:szCs w:val="24"/>
              </w:rPr>
              <w:t>граждан</w:t>
            </w:r>
          </w:p>
        </w:tc>
        <w:tc>
          <w:tcPr>
            <w:tcW w:w="2551" w:type="dxa"/>
          </w:tcPr>
          <w:p w:rsidR="00985F39" w:rsidRPr="00985F39" w:rsidRDefault="00985F39" w:rsidP="00FA2DFF">
            <w:pPr>
              <w:pStyle w:val="TableParagraph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</w:p>
          <w:p w:rsidR="00985F39" w:rsidRPr="00985F39" w:rsidRDefault="00985F39" w:rsidP="00FA2DFF">
            <w:pPr>
              <w:pStyle w:val="TableParagraph"/>
              <w:spacing w:before="2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</w:p>
          <w:p w:rsidR="00985F39" w:rsidRPr="00985F39" w:rsidRDefault="00985F39" w:rsidP="00FA2DFF">
            <w:pPr>
              <w:pStyle w:val="TableParagraph"/>
              <w:spacing w:before="1" w:line="268" w:lineRule="auto"/>
              <w:ind w:left="116" w:right="107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  <w:r w:rsidRPr="00985F39">
              <w:rPr>
                <w:rFonts w:ascii="Montserrat Medium" w:hAnsi="Montserrat Medium"/>
                <w:spacing w:val="-1"/>
                <w:sz w:val="24"/>
                <w:szCs w:val="24"/>
                <w:lang w:val="ru-RU"/>
              </w:rPr>
              <w:t>Государственная</w:t>
            </w:r>
            <w:r>
              <w:rPr>
                <w:rFonts w:ascii="Montserrat Medium" w:hAnsi="Montserrat Medium"/>
                <w:spacing w:val="-1"/>
                <w:sz w:val="24"/>
                <w:szCs w:val="24"/>
                <w:lang w:val="ru-RU"/>
              </w:rPr>
              <w:t xml:space="preserve"> </w:t>
            </w:r>
            <w:r w:rsidRPr="00985F39">
              <w:rPr>
                <w:rFonts w:ascii="Montserrat Medium" w:hAnsi="Montserrat Medium"/>
                <w:spacing w:val="-67"/>
                <w:sz w:val="24"/>
                <w:szCs w:val="24"/>
                <w:lang w:val="ru-RU"/>
              </w:rPr>
              <w:t xml:space="preserve"> </w:t>
            </w: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>услуга в сфере</w:t>
            </w:r>
            <w:r w:rsidRPr="00985F39">
              <w:rPr>
                <w:rFonts w:ascii="Montserrat Medium" w:hAnsi="Montserrat Medium"/>
                <w:spacing w:val="1"/>
                <w:sz w:val="24"/>
                <w:szCs w:val="24"/>
                <w:lang w:val="ru-RU"/>
              </w:rPr>
              <w:t xml:space="preserve"> </w:t>
            </w: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>занятости</w:t>
            </w:r>
          </w:p>
        </w:tc>
        <w:tc>
          <w:tcPr>
            <w:tcW w:w="6946" w:type="dxa"/>
          </w:tcPr>
          <w:p w:rsidR="00985F39" w:rsidRPr="00985F39" w:rsidRDefault="00985F39" w:rsidP="00FA2DFF">
            <w:pPr>
              <w:pStyle w:val="TableParagraph"/>
              <w:spacing w:before="52" w:line="268" w:lineRule="auto"/>
              <w:ind w:left="246" w:right="236" w:hanging="1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>Приказ Министерства труда и социальной</w:t>
            </w:r>
            <w:r w:rsidRPr="00985F39">
              <w:rPr>
                <w:rFonts w:ascii="Montserrat Medium" w:hAnsi="Montserrat Medium"/>
                <w:spacing w:val="1"/>
                <w:sz w:val="24"/>
                <w:szCs w:val="24"/>
                <w:lang w:val="ru-RU"/>
              </w:rPr>
              <w:t xml:space="preserve"> </w:t>
            </w: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 xml:space="preserve">защиты РФ от 28 марта 2022 г. </w:t>
            </w:r>
            <w:r w:rsidRPr="00985F39">
              <w:rPr>
                <w:rFonts w:ascii="Montserrat Medium" w:hAnsi="Montserrat Medium"/>
                <w:sz w:val="24"/>
                <w:szCs w:val="24"/>
              </w:rPr>
              <w:t>N</w:t>
            </w: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 xml:space="preserve"> 179н «Об</w:t>
            </w:r>
            <w:r w:rsidRPr="00985F39">
              <w:rPr>
                <w:rFonts w:ascii="Montserrat Medium" w:hAnsi="Montserrat Medium"/>
                <w:spacing w:val="1"/>
                <w:sz w:val="24"/>
                <w:szCs w:val="24"/>
                <w:lang w:val="ru-RU"/>
              </w:rPr>
              <w:t xml:space="preserve"> </w:t>
            </w: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>утверждении Стандарта деятельности по</w:t>
            </w:r>
            <w:r w:rsidRPr="00985F39">
              <w:rPr>
                <w:rFonts w:ascii="Montserrat Medium" w:hAnsi="Montserrat Medium"/>
                <w:spacing w:val="1"/>
                <w:sz w:val="24"/>
                <w:szCs w:val="24"/>
                <w:lang w:val="ru-RU"/>
              </w:rPr>
              <w:t xml:space="preserve"> </w:t>
            </w: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>осуществлению</w:t>
            </w:r>
            <w:r w:rsidRPr="00985F39">
              <w:rPr>
                <w:rFonts w:ascii="Montserrat Medium" w:hAnsi="Montserrat Medium"/>
                <w:spacing w:val="-5"/>
                <w:sz w:val="24"/>
                <w:szCs w:val="24"/>
                <w:lang w:val="ru-RU"/>
              </w:rPr>
              <w:t xml:space="preserve"> </w:t>
            </w: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>полномочия</w:t>
            </w:r>
            <w:r w:rsidRPr="00985F39">
              <w:rPr>
                <w:rFonts w:ascii="Montserrat Medium" w:hAnsi="Montserrat Medium"/>
                <w:spacing w:val="-3"/>
                <w:sz w:val="24"/>
                <w:szCs w:val="24"/>
                <w:lang w:val="ru-RU"/>
              </w:rPr>
              <w:t xml:space="preserve"> </w:t>
            </w: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>в</w:t>
            </w:r>
            <w:r w:rsidRPr="00985F39">
              <w:rPr>
                <w:rFonts w:ascii="Montserrat Medium" w:hAnsi="Montserrat Medium"/>
                <w:spacing w:val="-5"/>
                <w:sz w:val="24"/>
                <w:szCs w:val="24"/>
                <w:lang w:val="ru-RU"/>
              </w:rPr>
              <w:t xml:space="preserve"> </w:t>
            </w: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>сфере</w:t>
            </w:r>
            <w:r w:rsidRPr="00985F39">
              <w:rPr>
                <w:rFonts w:ascii="Montserrat Medium" w:hAnsi="Montserrat Medium"/>
                <w:spacing w:val="-3"/>
                <w:sz w:val="24"/>
                <w:szCs w:val="24"/>
                <w:lang w:val="ru-RU"/>
              </w:rPr>
              <w:t xml:space="preserve"> </w:t>
            </w: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>занятости</w:t>
            </w:r>
          </w:p>
          <w:p w:rsidR="00985F39" w:rsidRPr="00985F39" w:rsidRDefault="00985F39" w:rsidP="00FA2DFF">
            <w:pPr>
              <w:pStyle w:val="TableParagraph"/>
              <w:spacing w:line="268" w:lineRule="auto"/>
              <w:ind w:left="97" w:right="88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>населения по оказанию государственной услуги</w:t>
            </w:r>
            <w:r w:rsidRPr="00985F39">
              <w:rPr>
                <w:rFonts w:ascii="Montserrat Medium" w:hAnsi="Montserrat Medium"/>
                <w:spacing w:val="-67"/>
                <w:sz w:val="24"/>
                <w:szCs w:val="24"/>
                <w:lang w:val="ru-RU"/>
              </w:rPr>
              <w:t xml:space="preserve"> </w:t>
            </w: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>по</w:t>
            </w:r>
            <w:r w:rsidRPr="00985F39">
              <w:rPr>
                <w:rFonts w:ascii="Montserrat Medium" w:hAnsi="Montserrat Medium"/>
                <w:spacing w:val="-5"/>
                <w:sz w:val="24"/>
                <w:szCs w:val="24"/>
                <w:lang w:val="ru-RU"/>
              </w:rPr>
              <w:t xml:space="preserve"> </w:t>
            </w: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>психологической</w:t>
            </w:r>
            <w:r w:rsidRPr="00985F39">
              <w:rPr>
                <w:rFonts w:ascii="Montserrat Medium" w:hAnsi="Montserrat Medium"/>
                <w:spacing w:val="-3"/>
                <w:sz w:val="24"/>
                <w:szCs w:val="24"/>
                <w:lang w:val="ru-RU"/>
              </w:rPr>
              <w:t xml:space="preserve"> </w:t>
            </w: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>поддержке</w:t>
            </w:r>
            <w:r w:rsidRPr="00985F39">
              <w:rPr>
                <w:rFonts w:ascii="Montserrat Medium" w:hAnsi="Montserrat Medium"/>
                <w:spacing w:val="-3"/>
                <w:sz w:val="24"/>
                <w:szCs w:val="24"/>
                <w:lang w:val="ru-RU"/>
              </w:rPr>
              <w:t xml:space="preserve"> </w:t>
            </w: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>безработных граждан»</w:t>
            </w:r>
          </w:p>
        </w:tc>
      </w:tr>
      <w:tr w:rsidR="00985F39" w:rsidRPr="00985F39" w:rsidTr="00985F39">
        <w:trPr>
          <w:trHeight w:val="2406"/>
        </w:trPr>
        <w:tc>
          <w:tcPr>
            <w:tcW w:w="851" w:type="dxa"/>
          </w:tcPr>
          <w:p w:rsidR="00985F39" w:rsidRPr="00985F39" w:rsidRDefault="00985F39" w:rsidP="00FA2DFF">
            <w:pPr>
              <w:pStyle w:val="TableParagraph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</w:p>
          <w:p w:rsidR="00985F39" w:rsidRPr="00985F39" w:rsidRDefault="00985F39" w:rsidP="00FA2DFF">
            <w:pPr>
              <w:pStyle w:val="TableParagraph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</w:p>
          <w:p w:rsidR="00985F39" w:rsidRPr="00985F39" w:rsidRDefault="00985F39" w:rsidP="00FA2DFF">
            <w:pPr>
              <w:pStyle w:val="TableParagraph"/>
              <w:spacing w:before="8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</w:p>
          <w:p w:rsidR="00985F39" w:rsidRPr="00985F39" w:rsidRDefault="00985F39" w:rsidP="00FA2DFF">
            <w:pPr>
              <w:pStyle w:val="TableParagraph"/>
              <w:ind w:left="242"/>
              <w:rPr>
                <w:rFonts w:ascii="Montserrat Medium" w:hAnsi="Montserrat Medium"/>
                <w:sz w:val="24"/>
                <w:szCs w:val="24"/>
                <w:lang w:val="ru-RU"/>
              </w:rPr>
            </w:pP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>7</w:t>
            </w:r>
          </w:p>
        </w:tc>
        <w:tc>
          <w:tcPr>
            <w:tcW w:w="5529" w:type="dxa"/>
          </w:tcPr>
          <w:p w:rsidR="00985F39" w:rsidRPr="00985F39" w:rsidRDefault="00985F39" w:rsidP="00FA2DFF">
            <w:pPr>
              <w:pStyle w:val="TableParagraph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</w:p>
          <w:p w:rsidR="00985F39" w:rsidRPr="00985F39" w:rsidRDefault="00985F39" w:rsidP="00FA2DFF">
            <w:pPr>
              <w:pStyle w:val="TableParagraph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</w:p>
          <w:p w:rsidR="00985F39" w:rsidRPr="00985F39" w:rsidRDefault="00985F39" w:rsidP="007F7D66">
            <w:pPr>
              <w:pStyle w:val="TableParagraph"/>
              <w:spacing w:line="269" w:lineRule="auto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>С</w:t>
            </w:r>
            <w:r w:rsidR="0040786B">
              <w:rPr>
                <w:rFonts w:ascii="Montserrat Medium" w:hAnsi="Montserrat Medium"/>
                <w:sz w:val="24"/>
                <w:szCs w:val="24"/>
                <w:lang w:val="ru-RU"/>
              </w:rPr>
              <w:t xml:space="preserve">оциальная адаптация безработных </w:t>
            </w: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>граждан</w:t>
            </w:r>
            <w:r w:rsidR="007F7D66">
              <w:rPr>
                <w:rFonts w:ascii="Montserrat Medium" w:hAnsi="Montserrat Medium"/>
                <w:sz w:val="24"/>
                <w:szCs w:val="24"/>
                <w:lang w:val="ru-RU"/>
              </w:rPr>
              <w:t xml:space="preserve"> </w:t>
            </w: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>на</w:t>
            </w:r>
            <w:r w:rsidRPr="00985F39">
              <w:rPr>
                <w:rFonts w:ascii="Montserrat Medium" w:hAnsi="Montserrat Medium"/>
                <w:spacing w:val="-1"/>
                <w:sz w:val="24"/>
                <w:szCs w:val="24"/>
                <w:lang w:val="ru-RU"/>
              </w:rPr>
              <w:t xml:space="preserve"> </w:t>
            </w: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>рынке труда</w:t>
            </w:r>
          </w:p>
        </w:tc>
        <w:tc>
          <w:tcPr>
            <w:tcW w:w="2551" w:type="dxa"/>
          </w:tcPr>
          <w:p w:rsidR="00985F39" w:rsidRPr="00985F39" w:rsidRDefault="00985F39" w:rsidP="00FA2DFF">
            <w:pPr>
              <w:pStyle w:val="TableParagraph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</w:p>
          <w:p w:rsidR="00985F39" w:rsidRPr="00985F39" w:rsidRDefault="00985F39" w:rsidP="00FA2DFF">
            <w:pPr>
              <w:pStyle w:val="TableParagraph"/>
              <w:spacing w:before="5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</w:p>
          <w:p w:rsidR="00985F39" w:rsidRPr="00985F39" w:rsidRDefault="00985F39" w:rsidP="00FA2DFF">
            <w:pPr>
              <w:pStyle w:val="TableParagraph"/>
              <w:spacing w:line="268" w:lineRule="auto"/>
              <w:ind w:left="116" w:right="107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  <w:r w:rsidRPr="00985F39">
              <w:rPr>
                <w:rFonts w:ascii="Montserrat Medium" w:hAnsi="Montserrat Medium"/>
                <w:spacing w:val="-1"/>
                <w:sz w:val="24"/>
                <w:szCs w:val="24"/>
                <w:lang w:val="ru-RU"/>
              </w:rPr>
              <w:t>Государственная</w:t>
            </w:r>
            <w:r w:rsidRPr="00985F39">
              <w:rPr>
                <w:rFonts w:ascii="Montserrat Medium" w:hAnsi="Montserrat Medium"/>
                <w:spacing w:val="-67"/>
                <w:sz w:val="24"/>
                <w:szCs w:val="24"/>
                <w:lang w:val="ru-RU"/>
              </w:rPr>
              <w:t xml:space="preserve"> </w:t>
            </w: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>услуга в сфере</w:t>
            </w:r>
            <w:r w:rsidRPr="00985F39">
              <w:rPr>
                <w:rFonts w:ascii="Montserrat Medium" w:hAnsi="Montserrat Medium"/>
                <w:spacing w:val="1"/>
                <w:sz w:val="24"/>
                <w:szCs w:val="24"/>
                <w:lang w:val="ru-RU"/>
              </w:rPr>
              <w:t xml:space="preserve"> </w:t>
            </w: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>занятости</w:t>
            </w:r>
          </w:p>
        </w:tc>
        <w:tc>
          <w:tcPr>
            <w:tcW w:w="6946" w:type="dxa"/>
          </w:tcPr>
          <w:p w:rsidR="00985F39" w:rsidRPr="00985F39" w:rsidRDefault="00985F39" w:rsidP="00FA2DFF">
            <w:pPr>
              <w:pStyle w:val="TableParagraph"/>
              <w:spacing w:before="55" w:line="268" w:lineRule="auto"/>
              <w:ind w:left="66" w:right="57" w:hanging="1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>Приказ</w:t>
            </w:r>
            <w:r w:rsidRPr="00985F39">
              <w:rPr>
                <w:rFonts w:ascii="Montserrat Medium" w:hAnsi="Montserrat Medium"/>
                <w:spacing w:val="3"/>
                <w:sz w:val="24"/>
                <w:szCs w:val="24"/>
                <w:lang w:val="ru-RU"/>
              </w:rPr>
              <w:t xml:space="preserve"> </w:t>
            </w: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>Министерства</w:t>
            </w:r>
            <w:r w:rsidRPr="00985F39">
              <w:rPr>
                <w:rFonts w:ascii="Montserrat Medium" w:hAnsi="Montserrat Medium"/>
                <w:spacing w:val="2"/>
                <w:sz w:val="24"/>
                <w:szCs w:val="24"/>
                <w:lang w:val="ru-RU"/>
              </w:rPr>
              <w:t xml:space="preserve"> </w:t>
            </w: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>труда</w:t>
            </w:r>
            <w:r w:rsidRPr="00985F39">
              <w:rPr>
                <w:rFonts w:ascii="Montserrat Medium" w:hAnsi="Montserrat Medium"/>
                <w:spacing w:val="1"/>
                <w:sz w:val="24"/>
                <w:szCs w:val="24"/>
                <w:lang w:val="ru-RU"/>
              </w:rPr>
              <w:t xml:space="preserve"> </w:t>
            </w: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>и</w:t>
            </w:r>
            <w:r w:rsidRPr="00985F39">
              <w:rPr>
                <w:rFonts w:ascii="Montserrat Medium" w:hAnsi="Montserrat Medium"/>
                <w:spacing w:val="4"/>
                <w:sz w:val="24"/>
                <w:szCs w:val="24"/>
                <w:lang w:val="ru-RU"/>
              </w:rPr>
              <w:t xml:space="preserve"> </w:t>
            </w: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>социальной</w:t>
            </w:r>
            <w:r w:rsidRPr="00985F39">
              <w:rPr>
                <w:rFonts w:ascii="Montserrat Medium" w:hAnsi="Montserrat Medium"/>
                <w:spacing w:val="1"/>
                <w:sz w:val="24"/>
                <w:szCs w:val="24"/>
                <w:lang w:val="ru-RU"/>
              </w:rPr>
              <w:t xml:space="preserve"> </w:t>
            </w: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>защиты Российской Федерации от 27.04.2022 №</w:t>
            </w:r>
            <w:r w:rsidRPr="00985F39">
              <w:rPr>
                <w:rFonts w:ascii="Montserrat Medium" w:hAnsi="Montserrat Medium"/>
                <w:spacing w:val="1"/>
                <w:sz w:val="24"/>
                <w:szCs w:val="24"/>
                <w:lang w:val="ru-RU"/>
              </w:rPr>
              <w:t xml:space="preserve"> </w:t>
            </w: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>266н «Об утверждении Стандарта деятельности</w:t>
            </w:r>
            <w:r w:rsidRPr="00985F39">
              <w:rPr>
                <w:rFonts w:ascii="Montserrat Medium" w:hAnsi="Montserrat Medium"/>
                <w:spacing w:val="1"/>
                <w:sz w:val="24"/>
                <w:szCs w:val="24"/>
                <w:lang w:val="ru-RU"/>
              </w:rPr>
              <w:t xml:space="preserve"> </w:t>
            </w: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>по</w:t>
            </w:r>
            <w:r w:rsidRPr="00985F39">
              <w:rPr>
                <w:rFonts w:ascii="Montserrat Medium" w:hAnsi="Montserrat Medium"/>
                <w:spacing w:val="-5"/>
                <w:sz w:val="24"/>
                <w:szCs w:val="24"/>
                <w:lang w:val="ru-RU"/>
              </w:rPr>
              <w:t xml:space="preserve"> </w:t>
            </w: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>осуществлению</w:t>
            </w:r>
            <w:r w:rsidRPr="00985F39">
              <w:rPr>
                <w:rFonts w:ascii="Montserrat Medium" w:hAnsi="Montserrat Medium"/>
                <w:spacing w:val="-6"/>
                <w:sz w:val="24"/>
                <w:szCs w:val="24"/>
                <w:lang w:val="ru-RU"/>
              </w:rPr>
              <w:t xml:space="preserve"> </w:t>
            </w: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>полномочия</w:t>
            </w:r>
            <w:r w:rsidRPr="00985F39">
              <w:rPr>
                <w:rFonts w:ascii="Montserrat Medium" w:hAnsi="Montserrat Medium"/>
                <w:spacing w:val="-2"/>
                <w:sz w:val="24"/>
                <w:szCs w:val="24"/>
                <w:lang w:val="ru-RU"/>
              </w:rPr>
              <w:t xml:space="preserve"> </w:t>
            </w: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>в</w:t>
            </w:r>
            <w:r w:rsidRPr="00985F39">
              <w:rPr>
                <w:rFonts w:ascii="Montserrat Medium" w:hAnsi="Montserrat Medium"/>
                <w:spacing w:val="-4"/>
                <w:sz w:val="24"/>
                <w:szCs w:val="24"/>
                <w:lang w:val="ru-RU"/>
              </w:rPr>
              <w:t xml:space="preserve"> </w:t>
            </w: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>сфере</w:t>
            </w:r>
            <w:r w:rsidRPr="00985F39">
              <w:rPr>
                <w:rFonts w:ascii="Montserrat Medium" w:hAnsi="Montserrat Medium"/>
                <w:spacing w:val="-4"/>
                <w:sz w:val="24"/>
                <w:szCs w:val="24"/>
                <w:lang w:val="ru-RU"/>
              </w:rPr>
              <w:t xml:space="preserve"> </w:t>
            </w: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>занятости</w:t>
            </w:r>
            <w:r w:rsidRPr="00985F39">
              <w:rPr>
                <w:rFonts w:ascii="Montserrat Medium" w:hAnsi="Montserrat Medium"/>
                <w:spacing w:val="-67"/>
                <w:sz w:val="24"/>
                <w:szCs w:val="24"/>
                <w:lang w:val="ru-RU"/>
              </w:rPr>
              <w:t xml:space="preserve"> </w:t>
            </w: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>населения по оказанию государственной услуги</w:t>
            </w:r>
            <w:r w:rsidRPr="00985F39">
              <w:rPr>
                <w:rFonts w:ascii="Montserrat Medium" w:hAnsi="Montserrat Medium"/>
                <w:spacing w:val="1"/>
                <w:sz w:val="24"/>
                <w:szCs w:val="24"/>
                <w:lang w:val="ru-RU"/>
              </w:rPr>
              <w:t xml:space="preserve"> </w:t>
            </w: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>по</w:t>
            </w:r>
            <w:r w:rsidRPr="00985F39">
              <w:rPr>
                <w:rFonts w:ascii="Montserrat Medium" w:hAnsi="Montserrat Medium"/>
                <w:spacing w:val="-2"/>
                <w:sz w:val="24"/>
                <w:szCs w:val="24"/>
                <w:lang w:val="ru-RU"/>
              </w:rPr>
              <w:t xml:space="preserve"> </w:t>
            </w: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>социальной</w:t>
            </w:r>
            <w:r w:rsidRPr="00985F39">
              <w:rPr>
                <w:rFonts w:ascii="Montserrat Medium" w:hAnsi="Montserrat Medium"/>
                <w:spacing w:val="-2"/>
                <w:sz w:val="24"/>
                <w:szCs w:val="24"/>
                <w:lang w:val="ru-RU"/>
              </w:rPr>
              <w:t xml:space="preserve"> </w:t>
            </w: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>адаптации</w:t>
            </w:r>
            <w:r w:rsidRPr="00985F39">
              <w:rPr>
                <w:rFonts w:ascii="Montserrat Medium" w:hAnsi="Montserrat Medium"/>
                <w:spacing w:val="-2"/>
                <w:sz w:val="24"/>
                <w:szCs w:val="24"/>
                <w:lang w:val="ru-RU"/>
              </w:rPr>
              <w:t xml:space="preserve"> </w:t>
            </w: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>безработных</w:t>
            </w:r>
            <w:r w:rsidRPr="00985F39">
              <w:rPr>
                <w:rFonts w:ascii="Montserrat Medium" w:hAnsi="Montserrat Medium"/>
                <w:spacing w:val="-1"/>
                <w:sz w:val="24"/>
                <w:szCs w:val="24"/>
                <w:lang w:val="ru-RU"/>
              </w:rPr>
              <w:t xml:space="preserve"> </w:t>
            </w: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>граждан на</w:t>
            </w:r>
            <w:r w:rsidRPr="00985F39">
              <w:rPr>
                <w:rFonts w:ascii="Montserrat Medium" w:hAnsi="Montserrat Medium"/>
                <w:spacing w:val="-2"/>
                <w:sz w:val="24"/>
                <w:szCs w:val="24"/>
                <w:lang w:val="ru-RU"/>
              </w:rPr>
              <w:t xml:space="preserve"> </w:t>
            </w: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>рынке</w:t>
            </w:r>
            <w:r w:rsidRPr="00985F39">
              <w:rPr>
                <w:rFonts w:ascii="Montserrat Medium" w:hAnsi="Montserrat Medium"/>
                <w:spacing w:val="-2"/>
                <w:sz w:val="24"/>
                <w:szCs w:val="24"/>
                <w:lang w:val="ru-RU"/>
              </w:rPr>
              <w:t xml:space="preserve"> </w:t>
            </w: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>труда»</w:t>
            </w:r>
          </w:p>
        </w:tc>
      </w:tr>
      <w:tr w:rsidR="00985F39" w:rsidRPr="00985F39" w:rsidTr="00985F39">
        <w:trPr>
          <w:trHeight w:val="2215"/>
        </w:trPr>
        <w:tc>
          <w:tcPr>
            <w:tcW w:w="851" w:type="dxa"/>
          </w:tcPr>
          <w:p w:rsidR="00985F39" w:rsidRPr="00985F39" w:rsidRDefault="00985F39" w:rsidP="00FA2DFF">
            <w:pPr>
              <w:pStyle w:val="TableParagraph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</w:p>
          <w:p w:rsidR="00985F39" w:rsidRPr="00985F39" w:rsidRDefault="00985F39" w:rsidP="00FA2DFF">
            <w:pPr>
              <w:pStyle w:val="TableParagraph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</w:p>
          <w:p w:rsidR="00985F39" w:rsidRPr="00985F39" w:rsidRDefault="00985F39" w:rsidP="00FA2DFF">
            <w:pPr>
              <w:pStyle w:val="TableParagraph"/>
              <w:spacing w:before="263"/>
              <w:ind w:left="172"/>
              <w:rPr>
                <w:rFonts w:ascii="Montserrat Medium" w:hAnsi="Montserrat Medium"/>
                <w:sz w:val="24"/>
                <w:szCs w:val="24"/>
                <w:lang w:val="ru-RU"/>
              </w:rPr>
            </w:pP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 xml:space="preserve"> 8</w:t>
            </w:r>
          </w:p>
        </w:tc>
        <w:tc>
          <w:tcPr>
            <w:tcW w:w="5529" w:type="dxa"/>
          </w:tcPr>
          <w:p w:rsidR="00985F39" w:rsidRPr="00985F39" w:rsidRDefault="00985F39" w:rsidP="00FA2DFF">
            <w:pPr>
              <w:pStyle w:val="TableParagraph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</w:p>
          <w:p w:rsidR="00985F39" w:rsidRPr="00985F39" w:rsidRDefault="00985F39" w:rsidP="00FA2DFF">
            <w:pPr>
              <w:pStyle w:val="TableParagraph"/>
              <w:spacing w:before="2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</w:p>
          <w:p w:rsidR="00985F39" w:rsidRPr="00985F39" w:rsidRDefault="00985F39" w:rsidP="00FA2DFF">
            <w:pPr>
              <w:pStyle w:val="TableParagraph"/>
              <w:spacing w:before="1" w:line="268" w:lineRule="auto"/>
              <w:ind w:left="1591" w:right="426" w:hanging="1155"/>
              <w:jc w:val="center"/>
              <w:rPr>
                <w:rFonts w:ascii="Montserrat Medium" w:hAnsi="Montserrat Medium"/>
                <w:spacing w:val="-7"/>
                <w:sz w:val="24"/>
                <w:szCs w:val="24"/>
                <w:lang w:val="ru-RU"/>
              </w:rPr>
            </w:pP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>Организация</w:t>
            </w:r>
            <w:r w:rsidRPr="00985F39">
              <w:rPr>
                <w:rFonts w:ascii="Montserrat Medium" w:hAnsi="Montserrat Medium"/>
                <w:spacing w:val="-11"/>
                <w:sz w:val="24"/>
                <w:szCs w:val="24"/>
                <w:lang w:val="ru-RU"/>
              </w:rPr>
              <w:t xml:space="preserve"> </w:t>
            </w: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>проведения</w:t>
            </w:r>
          </w:p>
          <w:p w:rsidR="00985F39" w:rsidRPr="00985F39" w:rsidRDefault="00985F39" w:rsidP="00FA2DFF">
            <w:pPr>
              <w:pStyle w:val="TableParagraph"/>
              <w:spacing w:before="1" w:line="268" w:lineRule="auto"/>
              <w:ind w:left="1591" w:right="426" w:hanging="1155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>оплачиваемых</w:t>
            </w:r>
            <w:r w:rsidRPr="00985F39">
              <w:rPr>
                <w:rFonts w:ascii="Montserrat Medium" w:hAnsi="Montserrat Medium"/>
                <w:spacing w:val="-67"/>
                <w:sz w:val="24"/>
                <w:szCs w:val="24"/>
                <w:lang w:val="ru-RU"/>
              </w:rPr>
              <w:t xml:space="preserve">   </w:t>
            </w: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 xml:space="preserve"> общественных</w:t>
            </w:r>
            <w:r w:rsidRPr="00985F39">
              <w:rPr>
                <w:rFonts w:ascii="Montserrat Medium" w:hAnsi="Montserrat Medium"/>
                <w:spacing w:val="-4"/>
                <w:sz w:val="24"/>
                <w:szCs w:val="24"/>
                <w:lang w:val="ru-RU"/>
              </w:rPr>
              <w:t xml:space="preserve"> </w:t>
            </w: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>работ</w:t>
            </w:r>
          </w:p>
        </w:tc>
        <w:tc>
          <w:tcPr>
            <w:tcW w:w="2551" w:type="dxa"/>
          </w:tcPr>
          <w:p w:rsidR="00985F39" w:rsidRPr="00985F39" w:rsidRDefault="00985F39" w:rsidP="00FA2DFF">
            <w:pPr>
              <w:pStyle w:val="TableParagraph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</w:p>
          <w:p w:rsidR="00985F39" w:rsidRPr="00985F39" w:rsidRDefault="00985F39" w:rsidP="00FA2DFF">
            <w:pPr>
              <w:pStyle w:val="TableParagraph"/>
              <w:spacing w:before="2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</w:p>
          <w:p w:rsidR="00985F39" w:rsidRPr="00985F39" w:rsidRDefault="00985F39" w:rsidP="00FA2DFF">
            <w:pPr>
              <w:pStyle w:val="TableParagraph"/>
              <w:spacing w:before="1" w:line="268" w:lineRule="auto"/>
              <w:ind w:left="166" w:right="147" w:firstLine="112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985F39">
              <w:rPr>
                <w:rFonts w:ascii="Montserrat Medium" w:hAnsi="Montserrat Medium"/>
                <w:sz w:val="24"/>
                <w:szCs w:val="24"/>
              </w:rPr>
              <w:t>Полномочие в</w:t>
            </w:r>
            <w:r w:rsidRPr="00985F39">
              <w:rPr>
                <w:rFonts w:ascii="Montserrat Medium" w:hAnsi="Montserrat Medium"/>
                <w:spacing w:val="1"/>
                <w:sz w:val="24"/>
                <w:szCs w:val="24"/>
              </w:rPr>
              <w:t xml:space="preserve"> </w:t>
            </w:r>
            <w:r w:rsidRPr="00985F39">
              <w:rPr>
                <w:rFonts w:ascii="Montserrat Medium" w:hAnsi="Montserrat Medium"/>
                <w:sz w:val="24"/>
                <w:szCs w:val="24"/>
              </w:rPr>
              <w:t>сфере</w:t>
            </w:r>
            <w:r w:rsidRPr="00985F39">
              <w:rPr>
                <w:rFonts w:ascii="Montserrat Medium" w:hAnsi="Montserrat Medium"/>
                <w:spacing w:val="-12"/>
                <w:sz w:val="24"/>
                <w:szCs w:val="24"/>
              </w:rPr>
              <w:t xml:space="preserve"> </w:t>
            </w:r>
            <w:r w:rsidRPr="00985F39">
              <w:rPr>
                <w:rFonts w:ascii="Montserrat Medium" w:hAnsi="Montserrat Medium"/>
                <w:sz w:val="24"/>
                <w:szCs w:val="24"/>
              </w:rPr>
              <w:t>занятости</w:t>
            </w:r>
          </w:p>
        </w:tc>
        <w:tc>
          <w:tcPr>
            <w:tcW w:w="6946" w:type="dxa"/>
          </w:tcPr>
          <w:p w:rsidR="00985F39" w:rsidRPr="00985F39" w:rsidRDefault="00985F39" w:rsidP="00FA2DFF">
            <w:pPr>
              <w:pStyle w:val="TableParagraph"/>
              <w:spacing w:before="53" w:line="268" w:lineRule="auto"/>
              <w:ind w:left="106" w:right="97" w:hanging="2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>Приказ Министерства труда и социальной</w:t>
            </w:r>
            <w:r w:rsidRPr="00985F39">
              <w:rPr>
                <w:rFonts w:ascii="Montserrat Medium" w:hAnsi="Montserrat Medium"/>
                <w:spacing w:val="1"/>
                <w:sz w:val="24"/>
                <w:szCs w:val="24"/>
                <w:lang w:val="ru-RU"/>
              </w:rPr>
              <w:t xml:space="preserve"> </w:t>
            </w: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 xml:space="preserve">защиты РФ от 29 декабря 2021 г. </w:t>
            </w:r>
            <w:r w:rsidRPr="00985F39">
              <w:rPr>
                <w:rFonts w:ascii="Montserrat Medium" w:hAnsi="Montserrat Medium"/>
                <w:sz w:val="24"/>
                <w:szCs w:val="24"/>
              </w:rPr>
              <w:t>N</w:t>
            </w: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 xml:space="preserve"> 931н «Об</w:t>
            </w:r>
            <w:r w:rsidRPr="00985F39">
              <w:rPr>
                <w:rFonts w:ascii="Montserrat Medium" w:hAnsi="Montserrat Medium"/>
                <w:spacing w:val="1"/>
                <w:sz w:val="24"/>
                <w:szCs w:val="24"/>
                <w:lang w:val="ru-RU"/>
              </w:rPr>
              <w:t xml:space="preserve"> </w:t>
            </w: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>утверждении Стандарта процесса осуществления</w:t>
            </w:r>
            <w:r w:rsidRPr="00985F39">
              <w:rPr>
                <w:rFonts w:ascii="Montserrat Medium" w:hAnsi="Montserrat Medium"/>
                <w:spacing w:val="-68"/>
                <w:sz w:val="24"/>
                <w:szCs w:val="24"/>
                <w:lang w:val="ru-RU"/>
              </w:rPr>
              <w:t xml:space="preserve"> </w:t>
            </w: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>полномочия</w:t>
            </w:r>
            <w:r w:rsidRPr="00985F39">
              <w:rPr>
                <w:rFonts w:ascii="Montserrat Medium" w:hAnsi="Montserrat Medium"/>
                <w:spacing w:val="-1"/>
                <w:sz w:val="24"/>
                <w:szCs w:val="24"/>
                <w:lang w:val="ru-RU"/>
              </w:rPr>
              <w:t xml:space="preserve"> </w:t>
            </w: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>в</w:t>
            </w:r>
            <w:r w:rsidRPr="00985F39">
              <w:rPr>
                <w:rFonts w:ascii="Montserrat Medium" w:hAnsi="Montserrat Medium"/>
                <w:spacing w:val="-3"/>
                <w:sz w:val="24"/>
                <w:szCs w:val="24"/>
                <w:lang w:val="ru-RU"/>
              </w:rPr>
              <w:t xml:space="preserve"> </w:t>
            </w: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>сфере</w:t>
            </w:r>
            <w:r w:rsidRPr="00985F39">
              <w:rPr>
                <w:rFonts w:ascii="Montserrat Medium" w:hAnsi="Montserrat Medium"/>
                <w:spacing w:val="-2"/>
                <w:sz w:val="24"/>
                <w:szCs w:val="24"/>
                <w:lang w:val="ru-RU"/>
              </w:rPr>
              <w:t xml:space="preserve"> </w:t>
            </w: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>занятости</w:t>
            </w:r>
            <w:r w:rsidRPr="00985F39">
              <w:rPr>
                <w:rFonts w:ascii="Montserrat Medium" w:hAnsi="Montserrat Medium"/>
                <w:spacing w:val="-3"/>
                <w:sz w:val="24"/>
                <w:szCs w:val="24"/>
                <w:lang w:val="ru-RU"/>
              </w:rPr>
              <w:t xml:space="preserve"> </w:t>
            </w: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>населения «Организация</w:t>
            </w:r>
            <w:r w:rsidRPr="00985F39">
              <w:rPr>
                <w:rFonts w:ascii="Montserrat Medium" w:hAnsi="Montserrat Medium"/>
                <w:spacing w:val="-10"/>
                <w:sz w:val="24"/>
                <w:szCs w:val="24"/>
                <w:lang w:val="ru-RU"/>
              </w:rPr>
              <w:t xml:space="preserve"> </w:t>
            </w: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>проведения</w:t>
            </w:r>
            <w:r w:rsidRPr="00985F39">
              <w:rPr>
                <w:rFonts w:ascii="Montserrat Medium" w:hAnsi="Montserrat Medium"/>
                <w:spacing w:val="-10"/>
                <w:sz w:val="24"/>
                <w:szCs w:val="24"/>
                <w:lang w:val="ru-RU"/>
              </w:rPr>
              <w:t xml:space="preserve"> </w:t>
            </w: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>оплачиваемых</w:t>
            </w:r>
          </w:p>
          <w:p w:rsidR="00985F39" w:rsidRPr="00985F39" w:rsidRDefault="00985F39" w:rsidP="00FA2DFF">
            <w:pPr>
              <w:pStyle w:val="TableParagraph"/>
              <w:spacing w:before="38"/>
              <w:ind w:left="97" w:right="86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985F39">
              <w:rPr>
                <w:rFonts w:ascii="Montserrat Medium" w:hAnsi="Montserrat Medium"/>
                <w:sz w:val="24"/>
                <w:szCs w:val="24"/>
              </w:rPr>
              <w:t>общественных</w:t>
            </w:r>
            <w:r w:rsidRPr="00985F39">
              <w:rPr>
                <w:rFonts w:ascii="Montserrat Medium" w:hAnsi="Montserrat Medium"/>
                <w:spacing w:val="-6"/>
                <w:sz w:val="24"/>
                <w:szCs w:val="24"/>
              </w:rPr>
              <w:t xml:space="preserve"> </w:t>
            </w:r>
            <w:r w:rsidRPr="00985F39">
              <w:rPr>
                <w:rFonts w:ascii="Montserrat Medium" w:hAnsi="Montserrat Medium"/>
                <w:sz w:val="24"/>
                <w:szCs w:val="24"/>
              </w:rPr>
              <w:t>работ»</w:t>
            </w:r>
          </w:p>
        </w:tc>
      </w:tr>
    </w:tbl>
    <w:p w:rsidR="00985F39" w:rsidRPr="00985F39" w:rsidRDefault="00985F39" w:rsidP="00985F39">
      <w:pPr>
        <w:jc w:val="center"/>
        <w:rPr>
          <w:rFonts w:ascii="Montserrat Medium" w:hAnsi="Montserrat Medium"/>
          <w:sz w:val="24"/>
          <w:szCs w:val="24"/>
        </w:rPr>
        <w:sectPr w:rsidR="00985F39" w:rsidRPr="00985F39" w:rsidSect="003F3A2A">
          <w:pgSz w:w="16840" w:h="11910" w:orient="landscape"/>
          <w:pgMar w:top="720" w:right="720" w:bottom="720" w:left="720" w:header="0" w:footer="695" w:gutter="0"/>
          <w:cols w:space="720"/>
        </w:sectPr>
      </w:pPr>
    </w:p>
    <w:tbl>
      <w:tblPr>
        <w:tblStyle w:val="TableNormal"/>
        <w:tblW w:w="15877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529"/>
        <w:gridCol w:w="2551"/>
        <w:gridCol w:w="6946"/>
      </w:tblGrid>
      <w:tr w:rsidR="00985F39" w:rsidRPr="00985F39" w:rsidTr="00985F39">
        <w:trPr>
          <w:trHeight w:val="5098"/>
        </w:trPr>
        <w:tc>
          <w:tcPr>
            <w:tcW w:w="851" w:type="dxa"/>
          </w:tcPr>
          <w:p w:rsidR="00985F39" w:rsidRPr="00985F39" w:rsidRDefault="00985F39" w:rsidP="00FA2DFF">
            <w:pPr>
              <w:pStyle w:val="TableParagraph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</w:p>
          <w:p w:rsidR="00985F39" w:rsidRPr="00985F39" w:rsidRDefault="00985F39" w:rsidP="00FA2DFF">
            <w:pPr>
              <w:pStyle w:val="TableParagraph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</w:p>
          <w:p w:rsidR="00985F39" w:rsidRPr="00985F39" w:rsidRDefault="00985F39" w:rsidP="00FA2DFF">
            <w:pPr>
              <w:pStyle w:val="TableParagraph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</w:p>
          <w:p w:rsidR="00985F39" w:rsidRPr="00985F39" w:rsidRDefault="00985F39" w:rsidP="00FA2DFF">
            <w:pPr>
              <w:pStyle w:val="TableParagraph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</w:p>
          <w:p w:rsidR="00985F39" w:rsidRPr="00985F39" w:rsidRDefault="00985F39" w:rsidP="00FA2DFF">
            <w:pPr>
              <w:pStyle w:val="TableParagraph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</w:p>
          <w:p w:rsidR="00985F39" w:rsidRPr="00985F39" w:rsidRDefault="00985F39" w:rsidP="00FA2DFF">
            <w:pPr>
              <w:pStyle w:val="TableParagraph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</w:p>
          <w:p w:rsidR="00985F39" w:rsidRPr="00985F39" w:rsidRDefault="00985F39" w:rsidP="00FA2DFF">
            <w:pPr>
              <w:pStyle w:val="TableParagraph"/>
              <w:spacing w:before="4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</w:p>
          <w:p w:rsidR="00985F39" w:rsidRPr="00985F39" w:rsidRDefault="00985F39" w:rsidP="00FA2DFF">
            <w:pPr>
              <w:pStyle w:val="TableParagraph"/>
              <w:ind w:right="156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>9</w:t>
            </w:r>
          </w:p>
        </w:tc>
        <w:tc>
          <w:tcPr>
            <w:tcW w:w="5529" w:type="dxa"/>
          </w:tcPr>
          <w:p w:rsidR="00985F39" w:rsidRPr="00985F39" w:rsidRDefault="00985F39" w:rsidP="00FA2DFF">
            <w:pPr>
              <w:pStyle w:val="TableParagraph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</w:p>
          <w:p w:rsidR="00985F39" w:rsidRPr="00985F39" w:rsidRDefault="00985F39" w:rsidP="00FA2DFF">
            <w:pPr>
              <w:pStyle w:val="TableParagraph"/>
              <w:spacing w:before="4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</w:p>
          <w:p w:rsidR="00985F39" w:rsidRPr="00985F39" w:rsidRDefault="00985F39" w:rsidP="00FA2DFF">
            <w:pPr>
              <w:pStyle w:val="TableParagraph"/>
              <w:spacing w:line="268" w:lineRule="auto"/>
              <w:ind w:left="225" w:right="211" w:hanging="4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>Организация временного трудоустройства</w:t>
            </w:r>
            <w:r w:rsidRPr="00985F39">
              <w:rPr>
                <w:rFonts w:ascii="Montserrat Medium" w:hAnsi="Montserrat Medium"/>
                <w:spacing w:val="1"/>
                <w:sz w:val="24"/>
                <w:szCs w:val="24"/>
                <w:lang w:val="ru-RU"/>
              </w:rPr>
              <w:t xml:space="preserve"> </w:t>
            </w: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>несовершеннолетних граждан в возрасте от 14 до 18 лет в свободное от учебы время,</w:t>
            </w:r>
            <w:r w:rsidRPr="00985F39">
              <w:rPr>
                <w:rFonts w:ascii="Montserrat Medium" w:hAnsi="Montserrat Medium"/>
                <w:spacing w:val="1"/>
                <w:sz w:val="24"/>
                <w:szCs w:val="24"/>
                <w:lang w:val="ru-RU"/>
              </w:rPr>
              <w:t xml:space="preserve"> </w:t>
            </w: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>безработных граждан, испытывающих</w:t>
            </w:r>
            <w:r w:rsidRPr="00985F39">
              <w:rPr>
                <w:rFonts w:ascii="Montserrat Medium" w:hAnsi="Montserrat Medium"/>
                <w:spacing w:val="1"/>
                <w:sz w:val="24"/>
                <w:szCs w:val="24"/>
                <w:lang w:val="ru-RU"/>
              </w:rPr>
              <w:t xml:space="preserve"> </w:t>
            </w: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>трудности</w:t>
            </w:r>
            <w:r w:rsidRPr="00985F39">
              <w:rPr>
                <w:rFonts w:ascii="Montserrat Medium" w:hAnsi="Montserrat Medium"/>
                <w:spacing w:val="-2"/>
                <w:sz w:val="24"/>
                <w:szCs w:val="24"/>
                <w:lang w:val="ru-RU"/>
              </w:rPr>
              <w:t xml:space="preserve"> </w:t>
            </w: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>в</w:t>
            </w:r>
            <w:r w:rsidRPr="00985F39">
              <w:rPr>
                <w:rFonts w:ascii="Montserrat Medium" w:hAnsi="Montserrat Medium"/>
                <w:spacing w:val="-3"/>
                <w:sz w:val="24"/>
                <w:szCs w:val="24"/>
                <w:lang w:val="ru-RU"/>
              </w:rPr>
              <w:t xml:space="preserve"> </w:t>
            </w: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>поиске</w:t>
            </w:r>
            <w:r w:rsidRPr="00985F39">
              <w:rPr>
                <w:rFonts w:ascii="Montserrat Medium" w:hAnsi="Montserrat Medium"/>
                <w:spacing w:val="-5"/>
                <w:sz w:val="24"/>
                <w:szCs w:val="24"/>
                <w:lang w:val="ru-RU"/>
              </w:rPr>
              <w:t xml:space="preserve"> </w:t>
            </w: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>работы,</w:t>
            </w:r>
            <w:r w:rsidRPr="00985F39">
              <w:rPr>
                <w:rFonts w:ascii="Montserrat Medium" w:hAnsi="Montserrat Medium"/>
                <w:spacing w:val="-3"/>
                <w:sz w:val="24"/>
                <w:szCs w:val="24"/>
                <w:lang w:val="ru-RU"/>
              </w:rPr>
              <w:t xml:space="preserve"> </w:t>
            </w: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>безработных</w:t>
            </w:r>
          </w:p>
          <w:p w:rsidR="00985F39" w:rsidRPr="00985F39" w:rsidRDefault="00985F39" w:rsidP="00FA2DFF">
            <w:pPr>
              <w:pStyle w:val="TableParagraph"/>
              <w:spacing w:line="268" w:lineRule="auto"/>
              <w:ind w:left="72" w:right="61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>граждан</w:t>
            </w:r>
            <w:r w:rsidRPr="00985F39">
              <w:rPr>
                <w:rFonts w:ascii="Montserrat Medium" w:hAnsi="Montserrat Medium"/>
                <w:spacing w:val="-2"/>
                <w:sz w:val="24"/>
                <w:szCs w:val="24"/>
                <w:lang w:val="ru-RU"/>
              </w:rPr>
              <w:t xml:space="preserve"> </w:t>
            </w: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>в</w:t>
            </w:r>
            <w:r w:rsidRPr="00985F39">
              <w:rPr>
                <w:rFonts w:ascii="Montserrat Medium" w:hAnsi="Montserrat Medium"/>
                <w:spacing w:val="-2"/>
                <w:sz w:val="24"/>
                <w:szCs w:val="24"/>
                <w:lang w:val="ru-RU"/>
              </w:rPr>
              <w:t xml:space="preserve"> </w:t>
            </w: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>возрасте</w:t>
            </w:r>
            <w:r w:rsidRPr="00985F39">
              <w:rPr>
                <w:rFonts w:ascii="Montserrat Medium" w:hAnsi="Montserrat Medium"/>
                <w:spacing w:val="-4"/>
                <w:sz w:val="24"/>
                <w:szCs w:val="24"/>
                <w:lang w:val="ru-RU"/>
              </w:rPr>
              <w:t xml:space="preserve"> </w:t>
            </w: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>от</w:t>
            </w:r>
            <w:r w:rsidRPr="00985F39">
              <w:rPr>
                <w:rFonts w:ascii="Montserrat Medium" w:hAnsi="Montserrat Medium"/>
                <w:spacing w:val="-3"/>
                <w:sz w:val="24"/>
                <w:szCs w:val="24"/>
                <w:lang w:val="ru-RU"/>
              </w:rPr>
              <w:t xml:space="preserve"> </w:t>
            </w: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>18 до</w:t>
            </w:r>
            <w:r w:rsidRPr="00985F39">
              <w:rPr>
                <w:rFonts w:ascii="Montserrat Medium" w:hAnsi="Montserrat Medium"/>
                <w:spacing w:val="-1"/>
                <w:sz w:val="24"/>
                <w:szCs w:val="24"/>
                <w:lang w:val="ru-RU"/>
              </w:rPr>
              <w:t xml:space="preserve"> </w:t>
            </w: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>25 лет,</w:t>
            </w:r>
            <w:r w:rsidRPr="00985F39">
              <w:rPr>
                <w:rFonts w:ascii="Montserrat Medium" w:hAnsi="Montserrat Medium"/>
                <w:spacing w:val="-3"/>
                <w:sz w:val="24"/>
                <w:szCs w:val="24"/>
                <w:lang w:val="ru-RU"/>
              </w:rPr>
              <w:t xml:space="preserve"> </w:t>
            </w: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>имеющих</w:t>
            </w:r>
            <w:r w:rsidRPr="00985F39">
              <w:rPr>
                <w:rFonts w:ascii="Montserrat Medium" w:hAnsi="Montserrat Medium"/>
                <w:spacing w:val="-67"/>
                <w:sz w:val="24"/>
                <w:szCs w:val="24"/>
                <w:lang w:val="ru-RU"/>
              </w:rPr>
              <w:t xml:space="preserve">  </w:t>
            </w: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 xml:space="preserve"> среднее профессиональное образование или</w:t>
            </w:r>
            <w:r w:rsidRPr="00985F39">
              <w:rPr>
                <w:rFonts w:ascii="Montserrat Medium" w:hAnsi="Montserrat Medium"/>
                <w:spacing w:val="1"/>
                <w:sz w:val="24"/>
                <w:szCs w:val="24"/>
                <w:lang w:val="ru-RU"/>
              </w:rPr>
              <w:t xml:space="preserve"> </w:t>
            </w: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>высшее образование и ищущих работу в</w:t>
            </w:r>
            <w:r w:rsidRPr="00985F39">
              <w:rPr>
                <w:rFonts w:ascii="Montserrat Medium" w:hAnsi="Montserrat Medium"/>
                <w:spacing w:val="1"/>
                <w:sz w:val="24"/>
                <w:szCs w:val="24"/>
                <w:lang w:val="ru-RU"/>
              </w:rPr>
              <w:t xml:space="preserve"> </w:t>
            </w: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 xml:space="preserve">течение года </w:t>
            </w:r>
            <w:proofErr w:type="gramStart"/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>с даты выдачи</w:t>
            </w:r>
            <w:proofErr w:type="gramEnd"/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 xml:space="preserve"> им документа об</w:t>
            </w:r>
            <w:r w:rsidRPr="00985F39">
              <w:rPr>
                <w:rFonts w:ascii="Montserrat Medium" w:hAnsi="Montserrat Medium"/>
                <w:spacing w:val="-67"/>
                <w:sz w:val="24"/>
                <w:szCs w:val="24"/>
                <w:lang w:val="ru-RU"/>
              </w:rPr>
              <w:t xml:space="preserve"> </w:t>
            </w: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>образовании</w:t>
            </w:r>
            <w:r w:rsidRPr="00985F39">
              <w:rPr>
                <w:rFonts w:ascii="Montserrat Medium" w:hAnsi="Montserrat Medium"/>
                <w:spacing w:val="-1"/>
                <w:sz w:val="24"/>
                <w:szCs w:val="24"/>
                <w:lang w:val="ru-RU"/>
              </w:rPr>
              <w:t xml:space="preserve"> </w:t>
            </w: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>и о</w:t>
            </w:r>
            <w:r w:rsidRPr="00985F39">
              <w:rPr>
                <w:rFonts w:ascii="Montserrat Medium" w:hAnsi="Montserrat Medium"/>
                <w:spacing w:val="-4"/>
                <w:sz w:val="24"/>
                <w:szCs w:val="24"/>
                <w:lang w:val="ru-RU"/>
              </w:rPr>
              <w:t xml:space="preserve"> </w:t>
            </w: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>квалификации</w:t>
            </w:r>
          </w:p>
        </w:tc>
        <w:tc>
          <w:tcPr>
            <w:tcW w:w="2551" w:type="dxa"/>
          </w:tcPr>
          <w:p w:rsidR="00985F39" w:rsidRPr="00985F39" w:rsidRDefault="00985F39" w:rsidP="00FA2DFF">
            <w:pPr>
              <w:pStyle w:val="TableParagraph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</w:p>
          <w:p w:rsidR="00985F39" w:rsidRPr="00985F39" w:rsidRDefault="00985F39" w:rsidP="00FA2DFF">
            <w:pPr>
              <w:pStyle w:val="TableParagraph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</w:p>
          <w:p w:rsidR="00985F39" w:rsidRPr="00985F39" w:rsidRDefault="00985F39" w:rsidP="00FA2DFF">
            <w:pPr>
              <w:pStyle w:val="TableParagraph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</w:p>
          <w:p w:rsidR="00985F39" w:rsidRPr="00985F39" w:rsidRDefault="00985F39" w:rsidP="00FA2DFF">
            <w:pPr>
              <w:pStyle w:val="TableParagraph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</w:p>
          <w:p w:rsidR="00985F39" w:rsidRPr="00985F39" w:rsidRDefault="00985F39" w:rsidP="00FA2DFF">
            <w:pPr>
              <w:pStyle w:val="TableParagraph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</w:p>
          <w:p w:rsidR="00985F39" w:rsidRPr="00985F39" w:rsidRDefault="00985F39" w:rsidP="00FA2DFF">
            <w:pPr>
              <w:pStyle w:val="TableParagraph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</w:p>
          <w:p w:rsidR="00985F39" w:rsidRPr="00985F39" w:rsidRDefault="00985F39" w:rsidP="00FA2DFF">
            <w:pPr>
              <w:pStyle w:val="TableParagraph"/>
              <w:spacing w:line="268" w:lineRule="auto"/>
              <w:ind w:left="116" w:right="107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  <w:r w:rsidRPr="00985F39">
              <w:rPr>
                <w:rFonts w:ascii="Montserrat Medium" w:hAnsi="Montserrat Medium"/>
                <w:spacing w:val="-1"/>
                <w:sz w:val="24"/>
                <w:szCs w:val="24"/>
                <w:lang w:val="ru-RU"/>
              </w:rPr>
              <w:t>Государственная</w:t>
            </w:r>
            <w:r w:rsidRPr="00985F39">
              <w:rPr>
                <w:rFonts w:ascii="Montserrat Medium" w:hAnsi="Montserrat Medium"/>
                <w:spacing w:val="-67"/>
                <w:sz w:val="24"/>
                <w:szCs w:val="24"/>
                <w:lang w:val="ru-RU"/>
              </w:rPr>
              <w:t xml:space="preserve"> </w:t>
            </w: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>услуга в сфере</w:t>
            </w:r>
            <w:r w:rsidRPr="00985F39">
              <w:rPr>
                <w:rFonts w:ascii="Montserrat Medium" w:hAnsi="Montserrat Medium"/>
                <w:spacing w:val="1"/>
                <w:sz w:val="24"/>
                <w:szCs w:val="24"/>
                <w:lang w:val="ru-RU"/>
              </w:rPr>
              <w:t xml:space="preserve"> </w:t>
            </w: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>занятости</w:t>
            </w:r>
          </w:p>
        </w:tc>
        <w:tc>
          <w:tcPr>
            <w:tcW w:w="6946" w:type="dxa"/>
          </w:tcPr>
          <w:p w:rsidR="00985F39" w:rsidRPr="00985F39" w:rsidRDefault="00985F39" w:rsidP="00FA2DFF">
            <w:pPr>
              <w:pStyle w:val="TableParagraph"/>
              <w:spacing w:before="55" w:line="268" w:lineRule="auto"/>
              <w:ind w:left="246" w:right="236" w:hanging="2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>Приказ Министерства труда и социальной</w:t>
            </w:r>
            <w:r w:rsidRPr="00985F39">
              <w:rPr>
                <w:rFonts w:ascii="Montserrat Medium" w:hAnsi="Montserrat Medium"/>
                <w:spacing w:val="1"/>
                <w:sz w:val="24"/>
                <w:szCs w:val="24"/>
                <w:lang w:val="ru-RU"/>
              </w:rPr>
              <w:t xml:space="preserve"> </w:t>
            </w: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 xml:space="preserve">защиты РФ от 28 января 2022 г. </w:t>
            </w:r>
            <w:r w:rsidRPr="00985F39">
              <w:rPr>
                <w:rFonts w:ascii="Montserrat Medium" w:hAnsi="Montserrat Medium"/>
                <w:sz w:val="24"/>
                <w:szCs w:val="24"/>
              </w:rPr>
              <w:t>N</w:t>
            </w: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 xml:space="preserve"> 25н «Об</w:t>
            </w:r>
            <w:r w:rsidRPr="00985F39">
              <w:rPr>
                <w:rFonts w:ascii="Montserrat Medium" w:hAnsi="Montserrat Medium"/>
                <w:spacing w:val="1"/>
                <w:sz w:val="24"/>
                <w:szCs w:val="24"/>
                <w:lang w:val="ru-RU"/>
              </w:rPr>
              <w:t xml:space="preserve"> </w:t>
            </w: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>утверждении стандарта деятельности по</w:t>
            </w:r>
            <w:r w:rsidRPr="00985F39">
              <w:rPr>
                <w:rFonts w:ascii="Montserrat Medium" w:hAnsi="Montserrat Medium"/>
                <w:spacing w:val="1"/>
                <w:sz w:val="24"/>
                <w:szCs w:val="24"/>
                <w:lang w:val="ru-RU"/>
              </w:rPr>
              <w:t xml:space="preserve"> </w:t>
            </w: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>осуществлению</w:t>
            </w:r>
            <w:r w:rsidRPr="00985F39">
              <w:rPr>
                <w:rFonts w:ascii="Montserrat Medium" w:hAnsi="Montserrat Medium"/>
                <w:spacing w:val="-5"/>
                <w:sz w:val="24"/>
                <w:szCs w:val="24"/>
                <w:lang w:val="ru-RU"/>
              </w:rPr>
              <w:t xml:space="preserve"> </w:t>
            </w: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>полномочия</w:t>
            </w:r>
            <w:r w:rsidRPr="00985F39">
              <w:rPr>
                <w:rFonts w:ascii="Montserrat Medium" w:hAnsi="Montserrat Medium"/>
                <w:spacing w:val="-3"/>
                <w:sz w:val="24"/>
                <w:szCs w:val="24"/>
                <w:lang w:val="ru-RU"/>
              </w:rPr>
              <w:t xml:space="preserve"> </w:t>
            </w: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>в</w:t>
            </w:r>
            <w:r w:rsidRPr="00985F39">
              <w:rPr>
                <w:rFonts w:ascii="Montserrat Medium" w:hAnsi="Montserrat Medium"/>
                <w:spacing w:val="-5"/>
                <w:sz w:val="24"/>
                <w:szCs w:val="24"/>
                <w:lang w:val="ru-RU"/>
              </w:rPr>
              <w:t xml:space="preserve"> </w:t>
            </w: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>сфере</w:t>
            </w:r>
            <w:r w:rsidRPr="00985F39">
              <w:rPr>
                <w:rFonts w:ascii="Montserrat Medium" w:hAnsi="Montserrat Medium"/>
                <w:spacing w:val="-3"/>
                <w:sz w:val="24"/>
                <w:szCs w:val="24"/>
                <w:lang w:val="ru-RU"/>
              </w:rPr>
              <w:t xml:space="preserve"> </w:t>
            </w: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>занятости</w:t>
            </w:r>
          </w:p>
          <w:p w:rsidR="00985F39" w:rsidRPr="00985F39" w:rsidRDefault="00985F39" w:rsidP="00FA2DFF">
            <w:pPr>
              <w:pStyle w:val="TableParagraph"/>
              <w:spacing w:line="268" w:lineRule="auto"/>
              <w:ind w:left="97" w:right="87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>населения по оказанию государственной услуги</w:t>
            </w:r>
            <w:r w:rsidRPr="00985F39">
              <w:rPr>
                <w:rFonts w:ascii="Montserrat Medium" w:hAnsi="Montserrat Medium"/>
                <w:spacing w:val="-67"/>
                <w:sz w:val="24"/>
                <w:szCs w:val="24"/>
                <w:lang w:val="ru-RU"/>
              </w:rPr>
              <w:t xml:space="preserve"> </w:t>
            </w: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>по</w:t>
            </w:r>
            <w:r w:rsidRPr="00985F39">
              <w:rPr>
                <w:rFonts w:ascii="Montserrat Medium" w:hAnsi="Montserrat Medium"/>
                <w:spacing w:val="-6"/>
                <w:sz w:val="24"/>
                <w:szCs w:val="24"/>
                <w:lang w:val="ru-RU"/>
              </w:rPr>
              <w:t xml:space="preserve"> </w:t>
            </w: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>организации</w:t>
            </w:r>
            <w:r w:rsidRPr="00985F39">
              <w:rPr>
                <w:rFonts w:ascii="Montserrat Medium" w:hAnsi="Montserrat Medium"/>
                <w:spacing w:val="-2"/>
                <w:sz w:val="24"/>
                <w:szCs w:val="24"/>
                <w:lang w:val="ru-RU"/>
              </w:rPr>
              <w:t xml:space="preserve"> </w:t>
            </w: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>временного</w:t>
            </w:r>
            <w:r w:rsidRPr="00985F39">
              <w:rPr>
                <w:rFonts w:ascii="Montserrat Medium" w:hAnsi="Montserrat Medium"/>
                <w:spacing w:val="-2"/>
                <w:sz w:val="24"/>
                <w:szCs w:val="24"/>
                <w:lang w:val="ru-RU"/>
              </w:rPr>
              <w:t xml:space="preserve"> </w:t>
            </w: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>трудоустройства</w:t>
            </w:r>
          </w:p>
          <w:p w:rsidR="00985F39" w:rsidRPr="00985F39" w:rsidRDefault="00985F39" w:rsidP="00FA2DFF">
            <w:pPr>
              <w:pStyle w:val="TableParagraph"/>
              <w:spacing w:line="268" w:lineRule="auto"/>
              <w:ind w:left="97" w:right="89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>несовершеннолетних граждан в возрасте от 14 до</w:t>
            </w:r>
            <w:r w:rsidRPr="00985F39">
              <w:rPr>
                <w:rFonts w:ascii="Montserrat Medium" w:hAnsi="Montserrat Medium"/>
                <w:spacing w:val="-68"/>
                <w:sz w:val="24"/>
                <w:szCs w:val="24"/>
                <w:lang w:val="ru-RU"/>
              </w:rPr>
              <w:t xml:space="preserve"> </w:t>
            </w: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>18 лет в свободное от учебы время, безработных</w:t>
            </w:r>
            <w:r w:rsidRPr="00985F39">
              <w:rPr>
                <w:rFonts w:ascii="Montserrat Medium" w:hAnsi="Montserrat Medium"/>
                <w:spacing w:val="1"/>
                <w:sz w:val="24"/>
                <w:szCs w:val="24"/>
                <w:lang w:val="ru-RU"/>
              </w:rPr>
              <w:t xml:space="preserve"> </w:t>
            </w: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>граждан, испытывающих трудности в поиске</w:t>
            </w:r>
            <w:r w:rsidRPr="00985F39">
              <w:rPr>
                <w:rFonts w:ascii="Montserrat Medium" w:hAnsi="Montserrat Medium"/>
                <w:spacing w:val="1"/>
                <w:sz w:val="24"/>
                <w:szCs w:val="24"/>
                <w:lang w:val="ru-RU"/>
              </w:rPr>
              <w:t xml:space="preserve"> </w:t>
            </w: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>работы, безработных граждан в возрасте от 18 до</w:t>
            </w:r>
            <w:r w:rsidRPr="00985F39">
              <w:rPr>
                <w:rFonts w:ascii="Montserrat Medium" w:hAnsi="Montserrat Medium"/>
                <w:spacing w:val="-67"/>
                <w:sz w:val="24"/>
                <w:szCs w:val="24"/>
                <w:lang w:val="ru-RU"/>
              </w:rPr>
              <w:t xml:space="preserve"> </w:t>
            </w: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>25 лет, имеющих среднее профессиональное</w:t>
            </w:r>
            <w:r w:rsidRPr="00985F39">
              <w:rPr>
                <w:rFonts w:ascii="Montserrat Medium" w:hAnsi="Montserrat Medium"/>
                <w:spacing w:val="1"/>
                <w:sz w:val="24"/>
                <w:szCs w:val="24"/>
                <w:lang w:val="ru-RU"/>
              </w:rPr>
              <w:t xml:space="preserve"> </w:t>
            </w: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>образование или высшее образование и ищущих</w:t>
            </w:r>
            <w:r w:rsidRPr="00985F39">
              <w:rPr>
                <w:rFonts w:ascii="Montserrat Medium" w:hAnsi="Montserrat Medium"/>
                <w:spacing w:val="1"/>
                <w:sz w:val="24"/>
                <w:szCs w:val="24"/>
                <w:lang w:val="ru-RU"/>
              </w:rPr>
              <w:t xml:space="preserve"> </w:t>
            </w: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>работу в</w:t>
            </w:r>
            <w:r w:rsidRPr="00985F39">
              <w:rPr>
                <w:rFonts w:ascii="Montserrat Medium" w:hAnsi="Montserrat Medium"/>
                <w:spacing w:val="-1"/>
                <w:sz w:val="24"/>
                <w:szCs w:val="24"/>
                <w:lang w:val="ru-RU"/>
              </w:rPr>
              <w:t xml:space="preserve"> </w:t>
            </w: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>течение</w:t>
            </w:r>
            <w:r w:rsidRPr="00985F39">
              <w:rPr>
                <w:rFonts w:ascii="Montserrat Medium" w:hAnsi="Montserrat Medium"/>
                <w:spacing w:val="-1"/>
                <w:sz w:val="24"/>
                <w:szCs w:val="24"/>
                <w:lang w:val="ru-RU"/>
              </w:rPr>
              <w:t xml:space="preserve"> </w:t>
            </w: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 xml:space="preserve">года </w:t>
            </w:r>
            <w:proofErr w:type="gramStart"/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>с</w:t>
            </w:r>
            <w:r w:rsidRPr="00985F39">
              <w:rPr>
                <w:rFonts w:ascii="Montserrat Medium" w:hAnsi="Montserrat Medium"/>
                <w:spacing w:val="-2"/>
                <w:sz w:val="24"/>
                <w:szCs w:val="24"/>
                <w:lang w:val="ru-RU"/>
              </w:rPr>
              <w:t xml:space="preserve"> </w:t>
            </w: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>даты выдачи</w:t>
            </w:r>
            <w:proofErr w:type="gramEnd"/>
            <w:r w:rsidRPr="00985F39">
              <w:rPr>
                <w:rFonts w:ascii="Montserrat Medium" w:hAnsi="Montserrat Medium"/>
                <w:spacing w:val="-2"/>
                <w:sz w:val="24"/>
                <w:szCs w:val="24"/>
                <w:lang w:val="ru-RU"/>
              </w:rPr>
              <w:t xml:space="preserve"> </w:t>
            </w: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>им</w:t>
            </w:r>
          </w:p>
          <w:p w:rsidR="00985F39" w:rsidRPr="00985F39" w:rsidRDefault="00985F39" w:rsidP="00FA2DFF">
            <w:pPr>
              <w:pStyle w:val="TableParagraph"/>
              <w:spacing w:line="318" w:lineRule="exact"/>
              <w:ind w:left="97" w:right="86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>документа</w:t>
            </w:r>
            <w:r w:rsidRPr="00985F39">
              <w:rPr>
                <w:rFonts w:ascii="Montserrat Medium" w:hAnsi="Montserrat Medium"/>
                <w:spacing w:val="-5"/>
                <w:sz w:val="24"/>
                <w:szCs w:val="24"/>
                <w:lang w:val="ru-RU"/>
              </w:rPr>
              <w:t xml:space="preserve"> </w:t>
            </w: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>об образовании</w:t>
            </w:r>
            <w:r w:rsidRPr="00985F39">
              <w:rPr>
                <w:rFonts w:ascii="Montserrat Medium" w:hAnsi="Montserrat Medium"/>
                <w:spacing w:val="-4"/>
                <w:sz w:val="24"/>
                <w:szCs w:val="24"/>
                <w:lang w:val="ru-RU"/>
              </w:rPr>
              <w:t xml:space="preserve"> </w:t>
            </w: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>и</w:t>
            </w:r>
            <w:r w:rsidRPr="00985F39">
              <w:rPr>
                <w:rFonts w:ascii="Montserrat Medium" w:hAnsi="Montserrat Medium"/>
                <w:spacing w:val="-1"/>
                <w:sz w:val="24"/>
                <w:szCs w:val="24"/>
                <w:lang w:val="ru-RU"/>
              </w:rPr>
              <w:t xml:space="preserve"> </w:t>
            </w: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>о</w:t>
            </w:r>
            <w:r w:rsidRPr="00985F39">
              <w:rPr>
                <w:rFonts w:ascii="Montserrat Medium" w:hAnsi="Montserrat Medium"/>
                <w:spacing w:val="-1"/>
                <w:sz w:val="24"/>
                <w:szCs w:val="24"/>
                <w:lang w:val="ru-RU"/>
              </w:rPr>
              <w:t xml:space="preserve"> </w:t>
            </w: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>квалификации»</w:t>
            </w:r>
          </w:p>
        </w:tc>
      </w:tr>
      <w:tr w:rsidR="00985F39" w:rsidRPr="00985F39" w:rsidTr="00985F39">
        <w:trPr>
          <w:trHeight w:val="3295"/>
        </w:trPr>
        <w:tc>
          <w:tcPr>
            <w:tcW w:w="851" w:type="dxa"/>
          </w:tcPr>
          <w:p w:rsidR="00985F39" w:rsidRPr="00985F39" w:rsidRDefault="00985F39" w:rsidP="00FA2DFF">
            <w:pPr>
              <w:pStyle w:val="TableParagraph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</w:p>
          <w:p w:rsidR="00985F39" w:rsidRPr="00985F39" w:rsidRDefault="00985F39" w:rsidP="00FA2DFF">
            <w:pPr>
              <w:pStyle w:val="TableParagraph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</w:p>
          <w:p w:rsidR="00985F39" w:rsidRPr="00985F39" w:rsidRDefault="00985F39" w:rsidP="00FA2DFF">
            <w:pPr>
              <w:pStyle w:val="TableParagraph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</w:p>
          <w:p w:rsidR="00985F39" w:rsidRPr="00985F39" w:rsidRDefault="00985F39" w:rsidP="00FA2DFF">
            <w:pPr>
              <w:pStyle w:val="TableParagraph"/>
              <w:spacing w:before="10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</w:p>
          <w:p w:rsidR="00985F39" w:rsidRPr="00985F39" w:rsidRDefault="00985F39" w:rsidP="00FA2DFF">
            <w:pPr>
              <w:pStyle w:val="TableParagraph"/>
              <w:ind w:right="156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>10</w:t>
            </w:r>
          </w:p>
        </w:tc>
        <w:tc>
          <w:tcPr>
            <w:tcW w:w="5529" w:type="dxa"/>
          </w:tcPr>
          <w:p w:rsidR="00985F39" w:rsidRPr="00985F39" w:rsidRDefault="00985F39" w:rsidP="00FA2DFF">
            <w:pPr>
              <w:pStyle w:val="TableParagraph"/>
              <w:spacing w:before="52" w:line="268" w:lineRule="auto"/>
              <w:ind w:left="672" w:right="661" w:firstLine="3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>Содействие началу осуществления</w:t>
            </w:r>
            <w:r w:rsidRPr="00985F39">
              <w:rPr>
                <w:rFonts w:ascii="Montserrat Medium" w:hAnsi="Montserrat Medium"/>
                <w:spacing w:val="1"/>
                <w:sz w:val="24"/>
                <w:szCs w:val="24"/>
                <w:lang w:val="ru-RU"/>
              </w:rPr>
              <w:t xml:space="preserve"> </w:t>
            </w: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>предпринимательской</w:t>
            </w:r>
            <w:r w:rsidRPr="00985F39">
              <w:rPr>
                <w:rFonts w:ascii="Montserrat Medium" w:hAnsi="Montserrat Medium"/>
                <w:spacing w:val="-12"/>
                <w:sz w:val="24"/>
                <w:szCs w:val="24"/>
                <w:lang w:val="ru-RU"/>
              </w:rPr>
              <w:t xml:space="preserve"> </w:t>
            </w: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>деятельности</w:t>
            </w:r>
          </w:p>
          <w:p w:rsidR="00985F39" w:rsidRPr="00985F39" w:rsidRDefault="00985F39" w:rsidP="00FA2DFF">
            <w:pPr>
              <w:pStyle w:val="TableParagraph"/>
              <w:spacing w:line="268" w:lineRule="auto"/>
              <w:ind w:left="333" w:right="321" w:firstLine="6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>безработных граждан, включая оказание</w:t>
            </w:r>
            <w:r w:rsidRPr="00985F39">
              <w:rPr>
                <w:rFonts w:ascii="Montserrat Medium" w:hAnsi="Montserrat Medium"/>
                <w:spacing w:val="1"/>
                <w:sz w:val="24"/>
                <w:szCs w:val="24"/>
                <w:lang w:val="ru-RU"/>
              </w:rPr>
              <w:t xml:space="preserve"> </w:t>
            </w: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>гражданам,</w:t>
            </w:r>
            <w:r w:rsidRPr="00985F39">
              <w:rPr>
                <w:rFonts w:ascii="Montserrat Medium" w:hAnsi="Montserrat Medium"/>
                <w:spacing w:val="-5"/>
                <w:sz w:val="24"/>
                <w:szCs w:val="24"/>
                <w:lang w:val="ru-RU"/>
              </w:rPr>
              <w:t xml:space="preserve"> </w:t>
            </w: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>признанным</w:t>
            </w:r>
            <w:r w:rsidRPr="00985F39">
              <w:rPr>
                <w:rFonts w:ascii="Montserrat Medium" w:hAnsi="Montserrat Medium"/>
                <w:spacing w:val="-4"/>
                <w:sz w:val="24"/>
                <w:szCs w:val="24"/>
                <w:lang w:val="ru-RU"/>
              </w:rPr>
              <w:t xml:space="preserve"> </w:t>
            </w: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>в</w:t>
            </w:r>
            <w:r w:rsidRPr="00985F39">
              <w:rPr>
                <w:rFonts w:ascii="Montserrat Medium" w:hAnsi="Montserrat Medium"/>
                <w:spacing w:val="-9"/>
                <w:sz w:val="24"/>
                <w:szCs w:val="24"/>
                <w:lang w:val="ru-RU"/>
              </w:rPr>
              <w:t xml:space="preserve"> </w:t>
            </w: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>установленном</w:t>
            </w:r>
            <w:r w:rsidRPr="00985F39">
              <w:rPr>
                <w:rFonts w:ascii="Montserrat Medium" w:hAnsi="Montserrat Medium"/>
                <w:spacing w:val="-67"/>
                <w:sz w:val="24"/>
                <w:szCs w:val="24"/>
                <w:lang w:val="ru-RU"/>
              </w:rPr>
              <w:t xml:space="preserve"> </w:t>
            </w: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>порядке безработными, и гражданам,</w:t>
            </w:r>
            <w:r w:rsidRPr="00985F39">
              <w:rPr>
                <w:rFonts w:ascii="Montserrat Medium" w:hAnsi="Montserrat Medium"/>
                <w:spacing w:val="1"/>
                <w:sz w:val="24"/>
                <w:szCs w:val="24"/>
                <w:lang w:val="ru-RU"/>
              </w:rPr>
              <w:t xml:space="preserve"> </w:t>
            </w: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>признанным</w:t>
            </w:r>
            <w:r w:rsidRPr="00985F39">
              <w:rPr>
                <w:rFonts w:ascii="Montserrat Medium" w:hAnsi="Montserrat Medium"/>
                <w:spacing w:val="-2"/>
                <w:sz w:val="24"/>
                <w:szCs w:val="24"/>
                <w:lang w:val="ru-RU"/>
              </w:rPr>
              <w:t xml:space="preserve"> </w:t>
            </w: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>в</w:t>
            </w:r>
            <w:r w:rsidRPr="00985F39">
              <w:rPr>
                <w:rFonts w:ascii="Montserrat Medium" w:hAnsi="Montserrat Medium"/>
                <w:spacing w:val="-6"/>
                <w:sz w:val="24"/>
                <w:szCs w:val="24"/>
                <w:lang w:val="ru-RU"/>
              </w:rPr>
              <w:t xml:space="preserve"> </w:t>
            </w: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>установленном</w:t>
            </w:r>
            <w:r w:rsidRPr="00985F39">
              <w:rPr>
                <w:rFonts w:ascii="Montserrat Medium" w:hAnsi="Montserrat Medium"/>
                <w:spacing w:val="-1"/>
                <w:sz w:val="24"/>
                <w:szCs w:val="24"/>
                <w:lang w:val="ru-RU"/>
              </w:rPr>
              <w:t xml:space="preserve"> </w:t>
            </w: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>порядке безработными</w:t>
            </w:r>
            <w:r w:rsidRPr="00985F39">
              <w:rPr>
                <w:rFonts w:ascii="Montserrat Medium" w:hAnsi="Montserrat Medium"/>
                <w:spacing w:val="-3"/>
                <w:sz w:val="24"/>
                <w:szCs w:val="24"/>
                <w:lang w:val="ru-RU"/>
              </w:rPr>
              <w:t xml:space="preserve"> </w:t>
            </w: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>и</w:t>
            </w:r>
            <w:r w:rsidRPr="00985F39">
              <w:rPr>
                <w:rFonts w:ascii="Montserrat Medium" w:hAnsi="Montserrat Medium"/>
                <w:spacing w:val="-5"/>
                <w:sz w:val="24"/>
                <w:szCs w:val="24"/>
                <w:lang w:val="ru-RU"/>
              </w:rPr>
              <w:t xml:space="preserve"> </w:t>
            </w: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>прошедшим профессиональное обучение или получившим</w:t>
            </w:r>
            <w:r w:rsidRPr="00985F39">
              <w:rPr>
                <w:rFonts w:ascii="Montserrat Medium" w:hAnsi="Montserrat Medium"/>
                <w:spacing w:val="-68"/>
                <w:sz w:val="24"/>
                <w:szCs w:val="24"/>
                <w:lang w:val="ru-RU"/>
              </w:rPr>
              <w:t xml:space="preserve"> </w:t>
            </w: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 xml:space="preserve"> дополнительное</w:t>
            </w:r>
            <w:r w:rsidRPr="00985F39">
              <w:rPr>
                <w:rFonts w:ascii="Montserrat Medium" w:hAnsi="Montserrat Medium"/>
                <w:spacing w:val="-1"/>
                <w:sz w:val="24"/>
                <w:szCs w:val="24"/>
                <w:lang w:val="ru-RU"/>
              </w:rPr>
              <w:t xml:space="preserve"> </w:t>
            </w: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>профессиональное</w:t>
            </w:r>
          </w:p>
        </w:tc>
        <w:tc>
          <w:tcPr>
            <w:tcW w:w="2551" w:type="dxa"/>
          </w:tcPr>
          <w:p w:rsidR="00985F39" w:rsidRPr="00985F39" w:rsidRDefault="00985F39" w:rsidP="00FA2DFF">
            <w:pPr>
              <w:pStyle w:val="TableParagraph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</w:p>
          <w:p w:rsidR="00985F39" w:rsidRPr="00985F39" w:rsidRDefault="00985F39" w:rsidP="00FA2DFF">
            <w:pPr>
              <w:pStyle w:val="TableParagraph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</w:p>
          <w:p w:rsidR="00985F39" w:rsidRPr="00985F39" w:rsidRDefault="00985F39" w:rsidP="00FA2DFF">
            <w:pPr>
              <w:pStyle w:val="TableParagraph"/>
              <w:spacing w:before="5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</w:p>
          <w:p w:rsidR="00985F39" w:rsidRPr="00985F39" w:rsidRDefault="00985F39" w:rsidP="00FA2DFF">
            <w:pPr>
              <w:pStyle w:val="TableParagraph"/>
              <w:spacing w:before="1" w:line="268" w:lineRule="auto"/>
              <w:ind w:left="116" w:right="107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  <w:r w:rsidRPr="00985F39">
              <w:rPr>
                <w:rFonts w:ascii="Montserrat Medium" w:hAnsi="Montserrat Medium"/>
                <w:spacing w:val="-1"/>
                <w:sz w:val="24"/>
                <w:szCs w:val="24"/>
                <w:lang w:val="ru-RU"/>
              </w:rPr>
              <w:t>Государственная</w:t>
            </w:r>
            <w:r w:rsidRPr="00985F39">
              <w:rPr>
                <w:rFonts w:ascii="Montserrat Medium" w:hAnsi="Montserrat Medium"/>
                <w:spacing w:val="-67"/>
                <w:sz w:val="24"/>
                <w:szCs w:val="24"/>
                <w:lang w:val="ru-RU"/>
              </w:rPr>
              <w:t xml:space="preserve"> </w:t>
            </w: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>услуга в сфере</w:t>
            </w:r>
            <w:r w:rsidRPr="00985F39">
              <w:rPr>
                <w:rFonts w:ascii="Montserrat Medium" w:hAnsi="Montserrat Medium"/>
                <w:spacing w:val="1"/>
                <w:sz w:val="24"/>
                <w:szCs w:val="24"/>
                <w:lang w:val="ru-RU"/>
              </w:rPr>
              <w:t xml:space="preserve"> </w:t>
            </w: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>занятости</w:t>
            </w:r>
          </w:p>
        </w:tc>
        <w:tc>
          <w:tcPr>
            <w:tcW w:w="6946" w:type="dxa"/>
          </w:tcPr>
          <w:p w:rsidR="00985F39" w:rsidRPr="00985F39" w:rsidRDefault="00985F39" w:rsidP="00FA2DFF">
            <w:pPr>
              <w:pStyle w:val="TableParagraph"/>
              <w:spacing w:before="52" w:line="268" w:lineRule="auto"/>
              <w:ind w:left="66" w:right="57" w:hanging="1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>Приказ</w:t>
            </w:r>
            <w:r w:rsidRPr="00985F39">
              <w:rPr>
                <w:rFonts w:ascii="Montserrat Medium" w:hAnsi="Montserrat Medium"/>
                <w:spacing w:val="3"/>
                <w:sz w:val="24"/>
                <w:szCs w:val="24"/>
                <w:lang w:val="ru-RU"/>
              </w:rPr>
              <w:t xml:space="preserve"> </w:t>
            </w: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>Министерства</w:t>
            </w:r>
            <w:r w:rsidRPr="00985F39">
              <w:rPr>
                <w:rFonts w:ascii="Montserrat Medium" w:hAnsi="Montserrat Medium"/>
                <w:spacing w:val="2"/>
                <w:sz w:val="24"/>
                <w:szCs w:val="24"/>
                <w:lang w:val="ru-RU"/>
              </w:rPr>
              <w:t xml:space="preserve"> </w:t>
            </w: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>труда</w:t>
            </w:r>
            <w:r w:rsidRPr="00985F39">
              <w:rPr>
                <w:rFonts w:ascii="Montserrat Medium" w:hAnsi="Montserrat Medium"/>
                <w:spacing w:val="1"/>
                <w:sz w:val="24"/>
                <w:szCs w:val="24"/>
                <w:lang w:val="ru-RU"/>
              </w:rPr>
              <w:t xml:space="preserve"> </w:t>
            </w: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>и</w:t>
            </w:r>
            <w:r w:rsidRPr="00985F39">
              <w:rPr>
                <w:rFonts w:ascii="Montserrat Medium" w:hAnsi="Montserrat Medium"/>
                <w:spacing w:val="4"/>
                <w:sz w:val="24"/>
                <w:szCs w:val="24"/>
                <w:lang w:val="ru-RU"/>
              </w:rPr>
              <w:t xml:space="preserve"> </w:t>
            </w: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>социальной</w:t>
            </w:r>
            <w:r w:rsidRPr="00985F39">
              <w:rPr>
                <w:rFonts w:ascii="Montserrat Medium" w:hAnsi="Montserrat Medium"/>
                <w:spacing w:val="1"/>
                <w:sz w:val="24"/>
                <w:szCs w:val="24"/>
                <w:lang w:val="ru-RU"/>
              </w:rPr>
              <w:t xml:space="preserve"> </w:t>
            </w: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>защиты Российской Федерации от 28.04.2022 №</w:t>
            </w:r>
            <w:r w:rsidRPr="00985F39">
              <w:rPr>
                <w:rFonts w:ascii="Montserrat Medium" w:hAnsi="Montserrat Medium"/>
                <w:spacing w:val="1"/>
                <w:sz w:val="24"/>
                <w:szCs w:val="24"/>
                <w:lang w:val="ru-RU"/>
              </w:rPr>
              <w:t xml:space="preserve"> </w:t>
            </w: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>275н «Об утверждении Стандарта деятельности</w:t>
            </w:r>
            <w:r w:rsidRPr="00985F39">
              <w:rPr>
                <w:rFonts w:ascii="Montserrat Medium" w:hAnsi="Montserrat Medium"/>
                <w:spacing w:val="1"/>
                <w:sz w:val="24"/>
                <w:szCs w:val="24"/>
                <w:lang w:val="ru-RU"/>
              </w:rPr>
              <w:t xml:space="preserve"> </w:t>
            </w: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>по</w:t>
            </w:r>
            <w:r w:rsidRPr="00985F39">
              <w:rPr>
                <w:rFonts w:ascii="Montserrat Medium" w:hAnsi="Montserrat Medium"/>
                <w:spacing w:val="-5"/>
                <w:sz w:val="24"/>
                <w:szCs w:val="24"/>
                <w:lang w:val="ru-RU"/>
              </w:rPr>
              <w:t xml:space="preserve"> </w:t>
            </w: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>осуществлению</w:t>
            </w:r>
            <w:r w:rsidRPr="00985F39">
              <w:rPr>
                <w:rFonts w:ascii="Montserrat Medium" w:hAnsi="Montserrat Medium"/>
                <w:spacing w:val="-6"/>
                <w:sz w:val="24"/>
                <w:szCs w:val="24"/>
                <w:lang w:val="ru-RU"/>
              </w:rPr>
              <w:t xml:space="preserve"> </w:t>
            </w: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>полномочия</w:t>
            </w:r>
            <w:r w:rsidRPr="00985F39">
              <w:rPr>
                <w:rFonts w:ascii="Montserrat Medium" w:hAnsi="Montserrat Medium"/>
                <w:spacing w:val="-2"/>
                <w:sz w:val="24"/>
                <w:szCs w:val="24"/>
                <w:lang w:val="ru-RU"/>
              </w:rPr>
              <w:t xml:space="preserve"> </w:t>
            </w: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>в</w:t>
            </w:r>
            <w:r w:rsidRPr="00985F39">
              <w:rPr>
                <w:rFonts w:ascii="Montserrat Medium" w:hAnsi="Montserrat Medium"/>
                <w:spacing w:val="-4"/>
                <w:sz w:val="24"/>
                <w:szCs w:val="24"/>
                <w:lang w:val="ru-RU"/>
              </w:rPr>
              <w:t xml:space="preserve"> </w:t>
            </w: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>сфере</w:t>
            </w:r>
            <w:r w:rsidRPr="00985F39">
              <w:rPr>
                <w:rFonts w:ascii="Montserrat Medium" w:hAnsi="Montserrat Medium"/>
                <w:spacing w:val="-4"/>
                <w:sz w:val="24"/>
                <w:szCs w:val="24"/>
                <w:lang w:val="ru-RU"/>
              </w:rPr>
              <w:t xml:space="preserve"> </w:t>
            </w: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 xml:space="preserve">занятости </w:t>
            </w:r>
            <w:r w:rsidRPr="00985F39">
              <w:rPr>
                <w:rFonts w:ascii="Montserrat Medium" w:hAnsi="Montserrat Medium"/>
                <w:spacing w:val="-67"/>
                <w:sz w:val="24"/>
                <w:szCs w:val="24"/>
                <w:lang w:val="ru-RU"/>
              </w:rPr>
              <w:t xml:space="preserve"> </w:t>
            </w: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>населения по оказанию государственной услуги</w:t>
            </w:r>
            <w:r w:rsidRPr="00985F39">
              <w:rPr>
                <w:rFonts w:ascii="Montserrat Medium" w:hAnsi="Montserrat Medium"/>
                <w:spacing w:val="1"/>
                <w:sz w:val="24"/>
                <w:szCs w:val="24"/>
                <w:lang w:val="ru-RU"/>
              </w:rPr>
              <w:t xml:space="preserve"> </w:t>
            </w: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>по содействию началу осуществления</w:t>
            </w:r>
            <w:r w:rsidRPr="00985F39">
              <w:rPr>
                <w:rFonts w:ascii="Montserrat Medium" w:hAnsi="Montserrat Medium"/>
                <w:spacing w:val="1"/>
                <w:sz w:val="24"/>
                <w:szCs w:val="24"/>
                <w:lang w:val="ru-RU"/>
              </w:rPr>
              <w:t xml:space="preserve"> </w:t>
            </w: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>предпринимательской деятельности безработных</w:t>
            </w:r>
            <w:r w:rsidRPr="00985F39">
              <w:rPr>
                <w:rFonts w:ascii="Montserrat Medium" w:hAnsi="Montserrat Medium"/>
                <w:spacing w:val="-67"/>
                <w:sz w:val="24"/>
                <w:szCs w:val="24"/>
                <w:lang w:val="ru-RU"/>
              </w:rPr>
              <w:t xml:space="preserve"> </w:t>
            </w: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 xml:space="preserve"> граждан,</w:t>
            </w:r>
            <w:r w:rsidRPr="00985F39">
              <w:rPr>
                <w:rFonts w:ascii="Montserrat Medium" w:hAnsi="Montserrat Medium"/>
                <w:spacing w:val="-2"/>
                <w:sz w:val="24"/>
                <w:szCs w:val="24"/>
                <w:lang w:val="ru-RU"/>
              </w:rPr>
              <w:t xml:space="preserve"> </w:t>
            </w: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>включая</w:t>
            </w:r>
            <w:r w:rsidRPr="00985F39">
              <w:rPr>
                <w:rFonts w:ascii="Montserrat Medium" w:hAnsi="Montserrat Medium"/>
                <w:spacing w:val="-3"/>
                <w:sz w:val="24"/>
                <w:szCs w:val="24"/>
                <w:lang w:val="ru-RU"/>
              </w:rPr>
              <w:t xml:space="preserve"> </w:t>
            </w: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>оказание</w:t>
            </w:r>
            <w:r w:rsidRPr="00985F39">
              <w:rPr>
                <w:rFonts w:ascii="Montserrat Medium" w:hAnsi="Montserrat Medium"/>
                <w:spacing w:val="-1"/>
                <w:sz w:val="24"/>
                <w:szCs w:val="24"/>
                <w:lang w:val="ru-RU"/>
              </w:rPr>
              <w:t xml:space="preserve"> </w:t>
            </w: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>гражданам, признанным</w:t>
            </w:r>
            <w:r w:rsidRPr="00985F39">
              <w:rPr>
                <w:rFonts w:ascii="Montserrat Medium" w:hAnsi="Montserrat Medium"/>
                <w:spacing w:val="-3"/>
                <w:sz w:val="24"/>
                <w:szCs w:val="24"/>
                <w:lang w:val="ru-RU"/>
              </w:rPr>
              <w:t xml:space="preserve"> </w:t>
            </w: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>в</w:t>
            </w:r>
            <w:r w:rsidRPr="00985F39">
              <w:rPr>
                <w:rFonts w:ascii="Montserrat Medium" w:hAnsi="Montserrat Medium"/>
                <w:spacing w:val="-8"/>
                <w:sz w:val="24"/>
                <w:szCs w:val="24"/>
                <w:lang w:val="ru-RU"/>
              </w:rPr>
              <w:t xml:space="preserve"> </w:t>
            </w: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>установленном</w:t>
            </w:r>
            <w:r w:rsidRPr="00985F39">
              <w:rPr>
                <w:rFonts w:ascii="Montserrat Medium" w:hAnsi="Montserrat Medium"/>
                <w:spacing w:val="-2"/>
                <w:sz w:val="24"/>
                <w:szCs w:val="24"/>
                <w:lang w:val="ru-RU"/>
              </w:rPr>
              <w:t xml:space="preserve"> </w:t>
            </w: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>порядке</w:t>
            </w:r>
          </w:p>
        </w:tc>
      </w:tr>
    </w:tbl>
    <w:p w:rsidR="00985F39" w:rsidRPr="00985F39" w:rsidRDefault="00985F39" w:rsidP="00985F39">
      <w:pPr>
        <w:spacing w:line="318" w:lineRule="exact"/>
        <w:jc w:val="center"/>
        <w:rPr>
          <w:rFonts w:ascii="Montserrat Medium" w:hAnsi="Montserrat Medium"/>
          <w:sz w:val="24"/>
          <w:szCs w:val="24"/>
        </w:rPr>
        <w:sectPr w:rsidR="00985F39" w:rsidRPr="00985F39" w:rsidSect="003F3A2A">
          <w:pgSz w:w="16840" w:h="11910" w:orient="landscape"/>
          <w:pgMar w:top="720" w:right="720" w:bottom="720" w:left="720" w:header="0" w:footer="695" w:gutter="0"/>
          <w:cols w:space="720"/>
        </w:sectPr>
      </w:pPr>
    </w:p>
    <w:tbl>
      <w:tblPr>
        <w:tblStyle w:val="TableNormal"/>
        <w:tblW w:w="15877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528"/>
        <w:gridCol w:w="2552"/>
        <w:gridCol w:w="6946"/>
      </w:tblGrid>
      <w:tr w:rsidR="00985F39" w:rsidRPr="00985F39" w:rsidTr="00985F39">
        <w:trPr>
          <w:trHeight w:val="5098"/>
        </w:trPr>
        <w:tc>
          <w:tcPr>
            <w:tcW w:w="851" w:type="dxa"/>
          </w:tcPr>
          <w:p w:rsidR="00985F39" w:rsidRPr="00985F39" w:rsidRDefault="00985F39" w:rsidP="00FA2DFF">
            <w:pPr>
              <w:pStyle w:val="TableParagraph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</w:tcPr>
          <w:p w:rsidR="00985F39" w:rsidRPr="00985F39" w:rsidRDefault="00985F39" w:rsidP="00FA2DFF">
            <w:pPr>
              <w:pStyle w:val="TableParagraph"/>
              <w:spacing w:before="55" w:line="268" w:lineRule="auto"/>
              <w:ind w:left="72" w:right="58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>образование по направлению органов службы</w:t>
            </w:r>
            <w:r w:rsidRPr="00985F39">
              <w:rPr>
                <w:rFonts w:ascii="Montserrat Medium" w:hAnsi="Montserrat Medium"/>
                <w:spacing w:val="-67"/>
                <w:sz w:val="24"/>
                <w:szCs w:val="24"/>
                <w:lang w:val="ru-RU"/>
              </w:rPr>
              <w:t xml:space="preserve"> </w:t>
            </w: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>занятости, единовременной финансовой</w:t>
            </w:r>
            <w:r w:rsidRPr="00985F39">
              <w:rPr>
                <w:rFonts w:ascii="Montserrat Medium" w:hAnsi="Montserrat Medium"/>
                <w:spacing w:val="1"/>
                <w:sz w:val="24"/>
                <w:szCs w:val="24"/>
                <w:lang w:val="ru-RU"/>
              </w:rPr>
              <w:t xml:space="preserve"> </w:t>
            </w: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>помощи при государственной регистрации в</w:t>
            </w:r>
            <w:r w:rsidRPr="00985F39">
              <w:rPr>
                <w:rFonts w:ascii="Montserrat Medium" w:hAnsi="Montserrat Medium"/>
                <w:spacing w:val="1"/>
                <w:sz w:val="24"/>
                <w:szCs w:val="24"/>
                <w:lang w:val="ru-RU"/>
              </w:rPr>
              <w:t xml:space="preserve"> </w:t>
            </w: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>качестве индивидуального предпринимателя,</w:t>
            </w:r>
            <w:r w:rsidRPr="00985F39">
              <w:rPr>
                <w:rFonts w:ascii="Montserrat Medium" w:hAnsi="Montserrat Medium"/>
                <w:spacing w:val="1"/>
                <w:sz w:val="24"/>
                <w:szCs w:val="24"/>
                <w:lang w:val="ru-RU"/>
              </w:rPr>
              <w:t xml:space="preserve"> </w:t>
            </w: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>государственной регистрации создаваемого</w:t>
            </w:r>
            <w:r w:rsidRPr="00985F39">
              <w:rPr>
                <w:rFonts w:ascii="Montserrat Medium" w:hAnsi="Montserrat Medium"/>
                <w:spacing w:val="1"/>
                <w:sz w:val="24"/>
                <w:szCs w:val="24"/>
                <w:lang w:val="ru-RU"/>
              </w:rPr>
              <w:t xml:space="preserve"> </w:t>
            </w: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>юридического лица,</w:t>
            </w:r>
            <w:r w:rsidRPr="00985F39">
              <w:rPr>
                <w:rFonts w:ascii="Montserrat Medium" w:hAnsi="Montserrat Medium"/>
                <w:spacing w:val="-4"/>
                <w:sz w:val="24"/>
                <w:szCs w:val="24"/>
                <w:lang w:val="ru-RU"/>
              </w:rPr>
              <w:t xml:space="preserve"> </w:t>
            </w: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>государственной регистрации крестьянского (фермерского)</w:t>
            </w:r>
            <w:r w:rsidRPr="00985F39">
              <w:rPr>
                <w:rFonts w:ascii="Montserrat Medium" w:hAnsi="Montserrat Medium"/>
                <w:spacing w:val="1"/>
                <w:sz w:val="24"/>
                <w:szCs w:val="24"/>
                <w:lang w:val="ru-RU"/>
              </w:rPr>
              <w:t xml:space="preserve"> </w:t>
            </w: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>хозяйства, постановке на учет физического</w:t>
            </w:r>
            <w:r w:rsidRPr="00985F39">
              <w:rPr>
                <w:rFonts w:ascii="Montserrat Medium" w:hAnsi="Montserrat Medium"/>
                <w:spacing w:val="1"/>
                <w:sz w:val="24"/>
                <w:szCs w:val="24"/>
                <w:lang w:val="ru-RU"/>
              </w:rPr>
              <w:t xml:space="preserve"> </w:t>
            </w: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 xml:space="preserve">лица в качестве налогоплательщика налога на </w:t>
            </w:r>
            <w:r w:rsidRPr="00985F39">
              <w:rPr>
                <w:rFonts w:ascii="Montserrat Medium" w:hAnsi="Montserrat Medium"/>
                <w:spacing w:val="-67"/>
                <w:sz w:val="24"/>
                <w:szCs w:val="24"/>
                <w:lang w:val="ru-RU"/>
              </w:rPr>
              <w:t xml:space="preserve"> </w:t>
            </w: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>профессиональный</w:t>
            </w:r>
            <w:r w:rsidRPr="00985F39">
              <w:rPr>
                <w:rFonts w:ascii="Montserrat Medium" w:hAnsi="Montserrat Medium"/>
                <w:spacing w:val="-4"/>
                <w:sz w:val="24"/>
                <w:szCs w:val="24"/>
                <w:lang w:val="ru-RU"/>
              </w:rPr>
              <w:t xml:space="preserve"> </w:t>
            </w: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>доход</w:t>
            </w:r>
          </w:p>
        </w:tc>
        <w:tc>
          <w:tcPr>
            <w:tcW w:w="2552" w:type="dxa"/>
          </w:tcPr>
          <w:p w:rsidR="00985F39" w:rsidRPr="00985F39" w:rsidRDefault="00985F39" w:rsidP="00FA2DFF">
            <w:pPr>
              <w:pStyle w:val="TableParagraph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</w:tcPr>
          <w:p w:rsidR="00985F39" w:rsidRPr="00985F39" w:rsidRDefault="00985F39" w:rsidP="00FA2DFF">
            <w:pPr>
              <w:pStyle w:val="TableParagraph"/>
              <w:spacing w:before="55" w:line="268" w:lineRule="auto"/>
              <w:ind w:left="337" w:right="329" w:firstLine="2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>безработными, и гражданам, признанным в</w:t>
            </w:r>
            <w:r w:rsidRPr="00985F39">
              <w:rPr>
                <w:rFonts w:ascii="Montserrat Medium" w:hAnsi="Montserrat Medium"/>
                <w:spacing w:val="1"/>
                <w:sz w:val="24"/>
                <w:szCs w:val="24"/>
                <w:lang w:val="ru-RU"/>
              </w:rPr>
              <w:t xml:space="preserve"> </w:t>
            </w: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>установленном порядке безработными и</w:t>
            </w:r>
            <w:r w:rsidRPr="00985F39">
              <w:rPr>
                <w:rFonts w:ascii="Montserrat Medium" w:hAnsi="Montserrat Medium"/>
                <w:spacing w:val="1"/>
                <w:sz w:val="24"/>
                <w:szCs w:val="24"/>
                <w:lang w:val="ru-RU"/>
              </w:rPr>
              <w:t xml:space="preserve"> </w:t>
            </w: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>прошедшим</w:t>
            </w:r>
            <w:r w:rsidRPr="00985F39">
              <w:rPr>
                <w:rFonts w:ascii="Montserrat Medium" w:hAnsi="Montserrat Medium"/>
                <w:spacing w:val="-6"/>
                <w:sz w:val="24"/>
                <w:szCs w:val="24"/>
                <w:lang w:val="ru-RU"/>
              </w:rPr>
              <w:t xml:space="preserve"> </w:t>
            </w: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>профессиональное</w:t>
            </w:r>
            <w:r w:rsidRPr="00985F39">
              <w:rPr>
                <w:rFonts w:ascii="Montserrat Medium" w:hAnsi="Montserrat Medium"/>
                <w:spacing w:val="-8"/>
                <w:sz w:val="24"/>
                <w:szCs w:val="24"/>
                <w:lang w:val="ru-RU"/>
              </w:rPr>
              <w:t xml:space="preserve"> </w:t>
            </w: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>обучение</w:t>
            </w:r>
            <w:r w:rsidRPr="00985F39">
              <w:rPr>
                <w:rFonts w:ascii="Montserrat Medium" w:hAnsi="Montserrat Medium"/>
                <w:spacing w:val="-5"/>
                <w:sz w:val="24"/>
                <w:szCs w:val="24"/>
                <w:lang w:val="ru-RU"/>
              </w:rPr>
              <w:t xml:space="preserve"> </w:t>
            </w: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>или</w:t>
            </w:r>
          </w:p>
          <w:p w:rsidR="00985F39" w:rsidRPr="00985F39" w:rsidRDefault="00985F39" w:rsidP="00FA2DFF">
            <w:pPr>
              <w:pStyle w:val="TableParagraph"/>
              <w:spacing w:line="268" w:lineRule="auto"/>
              <w:ind w:left="130" w:right="123" w:firstLine="1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  <w:proofErr w:type="gramStart"/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>получившим</w:t>
            </w:r>
            <w:proofErr w:type="gramEnd"/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 xml:space="preserve"> дополнительное профессиональное</w:t>
            </w:r>
            <w:r w:rsidRPr="00985F39">
              <w:rPr>
                <w:rFonts w:ascii="Montserrat Medium" w:hAnsi="Montserrat Medium"/>
                <w:spacing w:val="-67"/>
                <w:sz w:val="24"/>
                <w:szCs w:val="24"/>
                <w:lang w:val="ru-RU"/>
              </w:rPr>
              <w:t xml:space="preserve"> </w:t>
            </w: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>образование по направлению органов службы</w:t>
            </w:r>
            <w:r w:rsidRPr="00985F39">
              <w:rPr>
                <w:rFonts w:ascii="Montserrat Medium" w:hAnsi="Montserrat Medium"/>
                <w:spacing w:val="1"/>
                <w:sz w:val="24"/>
                <w:szCs w:val="24"/>
                <w:lang w:val="ru-RU"/>
              </w:rPr>
              <w:t xml:space="preserve"> </w:t>
            </w: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>занятости,</w:t>
            </w:r>
            <w:r w:rsidRPr="00985F39">
              <w:rPr>
                <w:rFonts w:ascii="Montserrat Medium" w:hAnsi="Montserrat Medium"/>
                <w:spacing w:val="-7"/>
                <w:sz w:val="24"/>
                <w:szCs w:val="24"/>
                <w:lang w:val="ru-RU"/>
              </w:rPr>
              <w:t xml:space="preserve"> </w:t>
            </w: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>единовременной</w:t>
            </w:r>
            <w:r w:rsidRPr="00985F39">
              <w:rPr>
                <w:rFonts w:ascii="Montserrat Medium" w:hAnsi="Montserrat Medium"/>
                <w:spacing w:val="-7"/>
                <w:sz w:val="24"/>
                <w:szCs w:val="24"/>
                <w:lang w:val="ru-RU"/>
              </w:rPr>
              <w:t xml:space="preserve"> </w:t>
            </w: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>финансовой</w:t>
            </w:r>
            <w:r w:rsidRPr="00985F39">
              <w:rPr>
                <w:rFonts w:ascii="Montserrat Medium" w:hAnsi="Montserrat Medium"/>
                <w:spacing w:val="-8"/>
                <w:sz w:val="24"/>
                <w:szCs w:val="24"/>
                <w:lang w:val="ru-RU"/>
              </w:rPr>
              <w:t xml:space="preserve"> </w:t>
            </w: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>помощи</w:t>
            </w:r>
            <w:r w:rsidRPr="00985F39">
              <w:rPr>
                <w:rFonts w:ascii="Montserrat Medium" w:hAnsi="Montserrat Medium"/>
                <w:spacing w:val="-67"/>
                <w:sz w:val="24"/>
                <w:szCs w:val="24"/>
                <w:lang w:val="ru-RU"/>
              </w:rPr>
              <w:t xml:space="preserve">  </w:t>
            </w: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 xml:space="preserve"> при государственной регистрации в качестве</w:t>
            </w:r>
            <w:r w:rsidRPr="00985F39">
              <w:rPr>
                <w:rFonts w:ascii="Montserrat Medium" w:hAnsi="Montserrat Medium"/>
                <w:spacing w:val="1"/>
                <w:sz w:val="24"/>
                <w:szCs w:val="24"/>
                <w:lang w:val="ru-RU"/>
              </w:rPr>
              <w:t xml:space="preserve"> </w:t>
            </w: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>индивидуального предпринимателя,</w:t>
            </w:r>
          </w:p>
          <w:p w:rsidR="00985F39" w:rsidRPr="00985F39" w:rsidRDefault="00985F39" w:rsidP="00FA2DFF">
            <w:pPr>
              <w:pStyle w:val="TableParagraph"/>
              <w:spacing w:line="268" w:lineRule="auto"/>
              <w:ind w:left="97" w:right="87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>государственной</w:t>
            </w:r>
            <w:r w:rsidRPr="00985F39">
              <w:rPr>
                <w:rFonts w:ascii="Montserrat Medium" w:hAnsi="Montserrat Medium"/>
                <w:spacing w:val="-8"/>
                <w:sz w:val="24"/>
                <w:szCs w:val="24"/>
                <w:lang w:val="ru-RU"/>
              </w:rPr>
              <w:t xml:space="preserve"> </w:t>
            </w: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>регистрации</w:t>
            </w:r>
            <w:r w:rsidRPr="00985F39">
              <w:rPr>
                <w:rFonts w:ascii="Montserrat Medium" w:hAnsi="Montserrat Medium"/>
                <w:spacing w:val="-10"/>
                <w:sz w:val="24"/>
                <w:szCs w:val="24"/>
                <w:lang w:val="ru-RU"/>
              </w:rPr>
              <w:t xml:space="preserve"> </w:t>
            </w: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>создаваемого</w:t>
            </w:r>
            <w:r w:rsidRPr="00985F39">
              <w:rPr>
                <w:rFonts w:ascii="Montserrat Medium" w:hAnsi="Montserrat Medium"/>
                <w:spacing w:val="-67"/>
                <w:sz w:val="24"/>
                <w:szCs w:val="24"/>
                <w:lang w:val="ru-RU"/>
              </w:rPr>
              <w:t xml:space="preserve"> </w:t>
            </w: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>юридического</w:t>
            </w:r>
            <w:r w:rsidRPr="00985F39">
              <w:rPr>
                <w:rFonts w:ascii="Montserrat Medium" w:hAnsi="Montserrat Medium"/>
                <w:spacing w:val="-1"/>
                <w:sz w:val="24"/>
                <w:szCs w:val="24"/>
                <w:lang w:val="ru-RU"/>
              </w:rPr>
              <w:t xml:space="preserve"> </w:t>
            </w: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>лица,</w:t>
            </w:r>
            <w:r w:rsidRPr="00985F39">
              <w:rPr>
                <w:rFonts w:ascii="Montserrat Medium" w:hAnsi="Montserrat Medium"/>
                <w:spacing w:val="-4"/>
                <w:sz w:val="24"/>
                <w:szCs w:val="24"/>
                <w:lang w:val="ru-RU"/>
              </w:rPr>
              <w:t xml:space="preserve"> </w:t>
            </w: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>государственной</w:t>
            </w:r>
          </w:p>
          <w:p w:rsidR="00985F39" w:rsidRPr="00985F39" w:rsidRDefault="00985F39" w:rsidP="00FA2DFF">
            <w:pPr>
              <w:pStyle w:val="TableParagraph"/>
              <w:spacing w:line="268" w:lineRule="auto"/>
              <w:ind w:left="152" w:right="141" w:firstLine="374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>регистрации крестьянского (фермерского)</w:t>
            </w:r>
            <w:r w:rsidRPr="00985F39">
              <w:rPr>
                <w:rFonts w:ascii="Montserrat Medium" w:hAnsi="Montserrat Medium"/>
                <w:spacing w:val="1"/>
                <w:sz w:val="24"/>
                <w:szCs w:val="24"/>
                <w:lang w:val="ru-RU"/>
              </w:rPr>
              <w:t xml:space="preserve"> </w:t>
            </w: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>хозяйства,</w:t>
            </w:r>
            <w:r w:rsidRPr="00985F39">
              <w:rPr>
                <w:rFonts w:ascii="Montserrat Medium" w:hAnsi="Montserrat Medium"/>
                <w:spacing w:val="-6"/>
                <w:sz w:val="24"/>
                <w:szCs w:val="24"/>
                <w:lang w:val="ru-RU"/>
              </w:rPr>
              <w:t xml:space="preserve"> </w:t>
            </w: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>постановке</w:t>
            </w:r>
            <w:r w:rsidRPr="00985F39">
              <w:rPr>
                <w:rFonts w:ascii="Montserrat Medium" w:hAnsi="Montserrat Medium"/>
                <w:spacing w:val="-1"/>
                <w:sz w:val="24"/>
                <w:szCs w:val="24"/>
                <w:lang w:val="ru-RU"/>
              </w:rPr>
              <w:t xml:space="preserve"> </w:t>
            </w: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>на</w:t>
            </w:r>
            <w:r w:rsidRPr="00985F39">
              <w:rPr>
                <w:rFonts w:ascii="Montserrat Medium" w:hAnsi="Montserrat Medium"/>
                <w:spacing w:val="-4"/>
                <w:sz w:val="24"/>
                <w:szCs w:val="24"/>
                <w:lang w:val="ru-RU"/>
              </w:rPr>
              <w:t xml:space="preserve"> </w:t>
            </w: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>учет</w:t>
            </w:r>
            <w:r w:rsidRPr="00985F39">
              <w:rPr>
                <w:rFonts w:ascii="Montserrat Medium" w:hAnsi="Montserrat Medium"/>
                <w:spacing w:val="-1"/>
                <w:sz w:val="24"/>
                <w:szCs w:val="24"/>
                <w:lang w:val="ru-RU"/>
              </w:rPr>
              <w:t xml:space="preserve"> </w:t>
            </w: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>физического</w:t>
            </w:r>
            <w:r w:rsidRPr="00985F39">
              <w:rPr>
                <w:rFonts w:ascii="Montserrat Medium" w:hAnsi="Montserrat Medium"/>
                <w:spacing w:val="-1"/>
                <w:sz w:val="24"/>
                <w:szCs w:val="24"/>
                <w:lang w:val="ru-RU"/>
              </w:rPr>
              <w:t xml:space="preserve"> </w:t>
            </w: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>лица в</w:t>
            </w:r>
            <w:r w:rsidRPr="00985F39">
              <w:rPr>
                <w:rFonts w:ascii="Montserrat Medium" w:hAnsi="Montserrat Medium"/>
                <w:spacing w:val="-2"/>
                <w:sz w:val="24"/>
                <w:szCs w:val="24"/>
                <w:lang w:val="ru-RU"/>
              </w:rPr>
              <w:t xml:space="preserve"> </w:t>
            </w: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>качестве</w:t>
            </w:r>
            <w:r w:rsidRPr="00985F39">
              <w:rPr>
                <w:rFonts w:ascii="Montserrat Medium" w:hAnsi="Montserrat Medium"/>
                <w:spacing w:val="-4"/>
                <w:sz w:val="24"/>
                <w:szCs w:val="24"/>
                <w:lang w:val="ru-RU"/>
              </w:rPr>
              <w:t xml:space="preserve"> </w:t>
            </w: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>налогоплательщика</w:t>
            </w:r>
            <w:r w:rsidRPr="00985F39">
              <w:rPr>
                <w:rFonts w:ascii="Montserrat Medium" w:hAnsi="Montserrat Medium"/>
                <w:spacing w:val="-1"/>
                <w:sz w:val="24"/>
                <w:szCs w:val="24"/>
                <w:lang w:val="ru-RU"/>
              </w:rPr>
              <w:t xml:space="preserve"> </w:t>
            </w: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>налога на профессиональный</w:t>
            </w:r>
            <w:r w:rsidRPr="00985F39">
              <w:rPr>
                <w:rFonts w:ascii="Montserrat Medium" w:hAnsi="Montserrat Medium"/>
                <w:spacing w:val="-7"/>
                <w:sz w:val="24"/>
                <w:szCs w:val="24"/>
                <w:lang w:val="ru-RU"/>
              </w:rPr>
              <w:t xml:space="preserve"> </w:t>
            </w: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>доход»</w:t>
            </w:r>
          </w:p>
        </w:tc>
      </w:tr>
      <w:tr w:rsidR="00985F39" w:rsidRPr="00985F39" w:rsidTr="00985F39">
        <w:trPr>
          <w:trHeight w:val="1266"/>
        </w:trPr>
        <w:tc>
          <w:tcPr>
            <w:tcW w:w="851" w:type="dxa"/>
          </w:tcPr>
          <w:p w:rsidR="00985F39" w:rsidRPr="00985F39" w:rsidRDefault="00985F39" w:rsidP="00FA2DFF">
            <w:pPr>
              <w:pStyle w:val="TableParagraph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</w:p>
          <w:p w:rsidR="00985F39" w:rsidRPr="00985F39" w:rsidRDefault="00985F39" w:rsidP="00FA2DFF">
            <w:pPr>
              <w:pStyle w:val="TableParagraph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</w:p>
          <w:p w:rsidR="00985F39" w:rsidRPr="00985F39" w:rsidRDefault="00985F39" w:rsidP="00FA2DFF">
            <w:pPr>
              <w:pStyle w:val="TableParagraph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  <w:r w:rsidRPr="00985F39">
              <w:rPr>
                <w:rFonts w:ascii="Montserrat Medium" w:hAnsi="Montserrat Medium"/>
                <w:sz w:val="24"/>
                <w:szCs w:val="24"/>
              </w:rPr>
              <w:t>1</w:t>
            </w: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>1</w:t>
            </w:r>
          </w:p>
        </w:tc>
        <w:tc>
          <w:tcPr>
            <w:tcW w:w="5528" w:type="dxa"/>
          </w:tcPr>
          <w:p w:rsidR="00985F39" w:rsidRPr="00985F39" w:rsidRDefault="00985F39" w:rsidP="00FA2DFF">
            <w:pPr>
              <w:pStyle w:val="TableParagraph"/>
              <w:spacing w:before="55"/>
              <w:ind w:left="74" w:right="57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</w:p>
          <w:p w:rsidR="00985F39" w:rsidRPr="00985F39" w:rsidRDefault="00F94F50" w:rsidP="00FA2DFF">
            <w:pPr>
              <w:pStyle w:val="TableParagraph"/>
              <w:spacing w:before="55"/>
              <w:ind w:left="74" w:right="57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  <w:r>
              <w:rPr>
                <w:rFonts w:ascii="Montserrat Medium" w:hAnsi="Montserrat Medium"/>
                <w:sz w:val="24"/>
                <w:szCs w:val="24"/>
                <w:lang w:val="ru-RU"/>
              </w:rPr>
              <w:t xml:space="preserve">Организация ярмарок вакансий и </w:t>
            </w:r>
            <w:r w:rsidR="00985F39"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>учебных</w:t>
            </w:r>
            <w:r>
              <w:rPr>
                <w:rFonts w:ascii="Montserrat Medium" w:hAnsi="Montserrat Medium"/>
                <w:sz w:val="24"/>
                <w:szCs w:val="24"/>
                <w:lang w:val="ru-RU"/>
              </w:rPr>
              <w:t xml:space="preserve"> </w:t>
            </w:r>
            <w:r w:rsidR="00985F39" w:rsidRPr="00985F39">
              <w:rPr>
                <w:rFonts w:ascii="Montserrat Medium" w:hAnsi="Montserrat Medium"/>
                <w:spacing w:val="-68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Montserrat Medium" w:hAnsi="Montserrat Medium"/>
                <w:spacing w:val="-68"/>
                <w:sz w:val="24"/>
                <w:szCs w:val="24"/>
                <w:lang w:val="ru-RU"/>
              </w:rPr>
              <w:t xml:space="preserve"> </w:t>
            </w:r>
            <w:r w:rsidR="00985F39"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 xml:space="preserve">рабочих мест </w:t>
            </w:r>
          </w:p>
          <w:p w:rsidR="00985F39" w:rsidRPr="00985F39" w:rsidRDefault="00985F39" w:rsidP="00FA2DFF">
            <w:pPr>
              <w:pStyle w:val="TableParagraph"/>
              <w:spacing w:before="55"/>
              <w:ind w:left="74" w:right="57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985F39" w:rsidRPr="00985F39" w:rsidRDefault="00985F39" w:rsidP="00FA2DFF">
            <w:pPr>
              <w:pStyle w:val="TableParagraph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</w:p>
          <w:p w:rsidR="00985F39" w:rsidRPr="00985F39" w:rsidRDefault="00985F39" w:rsidP="00FA2DFF">
            <w:pPr>
              <w:pStyle w:val="TableParagraph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</w:p>
          <w:p w:rsidR="00985F39" w:rsidRPr="00985F39" w:rsidRDefault="00985F39" w:rsidP="00FA2DFF">
            <w:pPr>
              <w:pStyle w:val="TableParagraph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>Полномочие в</w:t>
            </w:r>
            <w:r w:rsidRPr="00985F39">
              <w:rPr>
                <w:rFonts w:ascii="Montserrat Medium" w:hAnsi="Montserrat Medium"/>
                <w:spacing w:val="1"/>
                <w:sz w:val="24"/>
                <w:szCs w:val="24"/>
                <w:lang w:val="ru-RU"/>
              </w:rPr>
              <w:t xml:space="preserve"> </w:t>
            </w: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>сфере</w:t>
            </w:r>
            <w:r w:rsidRPr="00985F39">
              <w:rPr>
                <w:rFonts w:ascii="Montserrat Medium" w:hAnsi="Montserrat Medium"/>
                <w:spacing w:val="-12"/>
                <w:sz w:val="24"/>
                <w:szCs w:val="24"/>
                <w:lang w:val="ru-RU"/>
              </w:rPr>
              <w:t xml:space="preserve"> </w:t>
            </w: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 xml:space="preserve">занятости </w:t>
            </w:r>
          </w:p>
        </w:tc>
        <w:tc>
          <w:tcPr>
            <w:tcW w:w="6946" w:type="dxa"/>
          </w:tcPr>
          <w:p w:rsidR="00985F39" w:rsidRPr="00985F39" w:rsidRDefault="00985F39" w:rsidP="00FA2DFF">
            <w:pPr>
              <w:pStyle w:val="TableParagraph"/>
              <w:spacing w:before="55" w:line="268" w:lineRule="auto"/>
              <w:ind w:left="337" w:right="329" w:firstLine="2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 xml:space="preserve">Приказ Управления труда и занятости Республики Карелия от 01.04.2022 г.  </w:t>
            </w:r>
            <w:r w:rsidRPr="00985F39">
              <w:rPr>
                <w:rFonts w:ascii="Montserrat Medium" w:hAnsi="Montserrat Medium"/>
                <w:sz w:val="24"/>
                <w:szCs w:val="24"/>
              </w:rPr>
              <w:t>№ 82-П «Об организации ярмарок вакансий и учебных рабочих мест»</w:t>
            </w:r>
          </w:p>
        </w:tc>
      </w:tr>
      <w:tr w:rsidR="00985F39" w:rsidRPr="00985F39" w:rsidTr="00985F39">
        <w:trPr>
          <w:trHeight w:val="1137"/>
        </w:trPr>
        <w:tc>
          <w:tcPr>
            <w:tcW w:w="851" w:type="dxa"/>
          </w:tcPr>
          <w:p w:rsidR="00985F39" w:rsidRPr="00985F39" w:rsidRDefault="00985F39" w:rsidP="00FA2DFF">
            <w:pPr>
              <w:pStyle w:val="TableParagraph"/>
              <w:spacing w:before="1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</w:p>
          <w:p w:rsidR="00985F39" w:rsidRPr="00985F39" w:rsidRDefault="00985F39" w:rsidP="00FA2DFF">
            <w:pPr>
              <w:pStyle w:val="TableParagraph"/>
              <w:ind w:right="156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 xml:space="preserve">  </w:t>
            </w:r>
            <w:r w:rsidRPr="00985F39">
              <w:rPr>
                <w:rFonts w:ascii="Montserrat Medium" w:hAnsi="Montserrat Medium"/>
                <w:sz w:val="24"/>
                <w:szCs w:val="24"/>
              </w:rPr>
              <w:t>1</w:t>
            </w: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>2</w:t>
            </w:r>
          </w:p>
        </w:tc>
        <w:tc>
          <w:tcPr>
            <w:tcW w:w="5528" w:type="dxa"/>
          </w:tcPr>
          <w:p w:rsidR="00985F39" w:rsidRPr="00985F39" w:rsidRDefault="00985F39" w:rsidP="00FA2DFF">
            <w:pPr>
              <w:pStyle w:val="TableParagraph"/>
              <w:ind w:left="74" w:right="57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</w:p>
          <w:p w:rsidR="00985F39" w:rsidRPr="00985F39" w:rsidRDefault="00985F39" w:rsidP="00FA2DFF">
            <w:pPr>
              <w:pStyle w:val="TableParagraph"/>
              <w:ind w:left="74" w:right="57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>Содействие началу осуществления</w:t>
            </w:r>
          </w:p>
          <w:p w:rsidR="00985F39" w:rsidRPr="00985F39" w:rsidRDefault="00985F39" w:rsidP="00FA2DFF">
            <w:pPr>
              <w:pStyle w:val="TableParagraph"/>
              <w:ind w:left="297" w:right="267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>предпринимательской деятельности граждан</w:t>
            </w:r>
          </w:p>
        </w:tc>
        <w:tc>
          <w:tcPr>
            <w:tcW w:w="2552" w:type="dxa"/>
          </w:tcPr>
          <w:p w:rsidR="00985F39" w:rsidRPr="00985F39" w:rsidRDefault="00985F39" w:rsidP="00FA2DFF">
            <w:pPr>
              <w:pStyle w:val="TableParagraph"/>
              <w:spacing w:before="235" w:line="268" w:lineRule="auto"/>
              <w:ind w:left="166" w:right="147" w:firstLine="112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>Сервис</w:t>
            </w:r>
          </w:p>
        </w:tc>
        <w:tc>
          <w:tcPr>
            <w:tcW w:w="6946" w:type="dxa"/>
          </w:tcPr>
          <w:p w:rsidR="00985F39" w:rsidRPr="00985F39" w:rsidRDefault="00985F39" w:rsidP="00FA2DFF">
            <w:pPr>
              <w:pStyle w:val="TableParagraph"/>
              <w:spacing w:before="17" w:line="360" w:lineRule="atLeast"/>
              <w:ind w:left="97" w:right="89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 xml:space="preserve">Приказ Управления труда и занятости Республики Карелия от 15.07.2024 г. № 156/УТЗ–П </w:t>
            </w:r>
          </w:p>
          <w:p w:rsidR="00985F39" w:rsidRPr="00985F39" w:rsidRDefault="00985F39" w:rsidP="00FA2DFF">
            <w:pPr>
              <w:pStyle w:val="TableParagraph"/>
              <w:spacing w:before="17" w:line="360" w:lineRule="atLeast"/>
              <w:ind w:left="97" w:right="89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>"Об утверждении Порядков исполнения полномочий, реализации сервисов и оказания дополнительных услуг, применяемых в соответствии с жизненными ситуациями"</w:t>
            </w:r>
          </w:p>
        </w:tc>
      </w:tr>
      <w:tr w:rsidR="00985F39" w:rsidRPr="00985F39" w:rsidTr="00985F39">
        <w:trPr>
          <w:trHeight w:val="1137"/>
        </w:trPr>
        <w:tc>
          <w:tcPr>
            <w:tcW w:w="851" w:type="dxa"/>
          </w:tcPr>
          <w:p w:rsidR="00985F39" w:rsidRPr="00985F39" w:rsidRDefault="00985F39" w:rsidP="00FA2DFF">
            <w:pPr>
              <w:pStyle w:val="TableParagraph"/>
              <w:spacing w:before="1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</w:p>
          <w:p w:rsidR="00985F39" w:rsidRPr="00985F39" w:rsidRDefault="00985F39" w:rsidP="00FA2DFF">
            <w:pPr>
              <w:pStyle w:val="TableParagraph"/>
              <w:spacing w:before="1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  <w:r w:rsidRPr="00985F39">
              <w:rPr>
                <w:rFonts w:ascii="Montserrat Medium" w:hAnsi="Montserrat Medium"/>
                <w:sz w:val="24"/>
                <w:szCs w:val="24"/>
              </w:rPr>
              <w:t>1</w:t>
            </w: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>3</w:t>
            </w:r>
          </w:p>
        </w:tc>
        <w:tc>
          <w:tcPr>
            <w:tcW w:w="5528" w:type="dxa"/>
          </w:tcPr>
          <w:p w:rsidR="00985F39" w:rsidRPr="00985F39" w:rsidRDefault="00985F39" w:rsidP="00FA2DFF">
            <w:pPr>
              <w:pStyle w:val="TableParagraph"/>
              <w:spacing w:before="235" w:line="268" w:lineRule="auto"/>
              <w:ind w:left="297" w:right="267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>Проведение обучающих мероприятий, конференций, встреч с участием граждан, работодателей, общественных организаций, организаций, осуществляющих образовательную деятельность, социальных партнеров, других заинтересованных участников рынка труда</w:t>
            </w:r>
          </w:p>
        </w:tc>
        <w:tc>
          <w:tcPr>
            <w:tcW w:w="2552" w:type="dxa"/>
          </w:tcPr>
          <w:p w:rsidR="00985F39" w:rsidRPr="00985F39" w:rsidRDefault="00985F39" w:rsidP="00FA2DFF">
            <w:pPr>
              <w:pStyle w:val="TableParagraph"/>
              <w:spacing w:before="235" w:line="268" w:lineRule="auto"/>
              <w:ind w:left="166" w:right="147" w:firstLine="112"/>
              <w:jc w:val="center"/>
              <w:rPr>
                <w:rFonts w:ascii="Montserrat Medium" w:hAnsi="Montserrat Medium"/>
                <w:sz w:val="24"/>
                <w:szCs w:val="24"/>
              </w:rPr>
            </w:pPr>
            <w:proofErr w:type="spellStart"/>
            <w:r w:rsidRPr="00985F39">
              <w:rPr>
                <w:rFonts w:ascii="Montserrat Medium" w:hAnsi="Montserrat Medium"/>
                <w:sz w:val="24"/>
                <w:szCs w:val="24"/>
              </w:rPr>
              <w:t>Сервис</w:t>
            </w:r>
            <w:proofErr w:type="spellEnd"/>
          </w:p>
        </w:tc>
        <w:tc>
          <w:tcPr>
            <w:tcW w:w="6946" w:type="dxa"/>
          </w:tcPr>
          <w:p w:rsidR="00985F39" w:rsidRPr="00985F39" w:rsidRDefault="00985F39" w:rsidP="00FA2DFF">
            <w:pPr>
              <w:pStyle w:val="TableParagraph"/>
              <w:spacing w:before="17" w:line="360" w:lineRule="atLeast"/>
              <w:ind w:left="97" w:right="89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 xml:space="preserve">Приказ Управления труда и занятости Республики Карелия от 15.07.2024 г. № 156/УТЗ–П </w:t>
            </w:r>
          </w:p>
          <w:p w:rsidR="00985F39" w:rsidRPr="00985F39" w:rsidRDefault="00985F39" w:rsidP="00FA2DFF">
            <w:pPr>
              <w:pStyle w:val="TableParagraph"/>
              <w:spacing w:before="17" w:line="360" w:lineRule="atLeast"/>
              <w:ind w:left="97" w:right="89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>"Об утверждении Порядков исполнения полномочий, реализации сервисов и оказания дополнительных услуг, применяемых в соответствии с жизненными ситуациями"</w:t>
            </w:r>
          </w:p>
        </w:tc>
      </w:tr>
      <w:tr w:rsidR="00985F39" w:rsidRPr="00985F39" w:rsidTr="00985F39">
        <w:trPr>
          <w:trHeight w:val="774"/>
        </w:trPr>
        <w:tc>
          <w:tcPr>
            <w:tcW w:w="851" w:type="dxa"/>
          </w:tcPr>
          <w:p w:rsidR="00985F39" w:rsidRPr="00985F39" w:rsidRDefault="00985F39" w:rsidP="00FA2DFF">
            <w:pPr>
              <w:pStyle w:val="TableParagraph"/>
              <w:spacing w:before="232"/>
              <w:ind w:right="156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 xml:space="preserve"> </w:t>
            </w:r>
            <w:r w:rsidRPr="00985F39">
              <w:rPr>
                <w:rFonts w:ascii="Montserrat Medium" w:hAnsi="Montserrat Medium"/>
                <w:sz w:val="24"/>
                <w:szCs w:val="24"/>
              </w:rPr>
              <w:t>1</w:t>
            </w: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>4</w:t>
            </w:r>
          </w:p>
        </w:tc>
        <w:tc>
          <w:tcPr>
            <w:tcW w:w="5528" w:type="dxa"/>
          </w:tcPr>
          <w:p w:rsidR="00985F39" w:rsidRPr="00985F39" w:rsidRDefault="00985F39" w:rsidP="00FA2DFF">
            <w:pPr>
              <w:pStyle w:val="TableParagraph"/>
              <w:spacing w:before="52"/>
              <w:ind w:left="72" w:right="60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 xml:space="preserve">Содействие безработным гражданам </w:t>
            </w:r>
            <w:proofErr w:type="gramStart"/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>в</w:t>
            </w:r>
            <w:proofErr w:type="gramEnd"/>
          </w:p>
          <w:p w:rsidR="00985F39" w:rsidRPr="00985F39" w:rsidRDefault="00985F39" w:rsidP="00FA2DFF">
            <w:pPr>
              <w:pStyle w:val="TableParagraph"/>
              <w:spacing w:before="38"/>
              <w:ind w:left="71" w:right="61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>переезде и безработным гражданам и членам их семей в переселении в другую местность для трудоустройства по направлению органов   службы занятости</w:t>
            </w:r>
          </w:p>
        </w:tc>
        <w:tc>
          <w:tcPr>
            <w:tcW w:w="2552" w:type="dxa"/>
          </w:tcPr>
          <w:p w:rsidR="00985F39" w:rsidRPr="00985F39" w:rsidRDefault="00985F39" w:rsidP="00FA2DFF">
            <w:pPr>
              <w:pStyle w:val="TableParagraph"/>
              <w:spacing w:before="14" w:line="360" w:lineRule="atLeast"/>
              <w:ind w:left="257" w:right="107" w:hanging="140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  <w:r w:rsidRPr="00985F39">
              <w:rPr>
                <w:rFonts w:ascii="Montserrat Medium" w:hAnsi="Montserrat Medium"/>
                <w:spacing w:val="-1"/>
                <w:sz w:val="24"/>
                <w:szCs w:val="24"/>
                <w:lang w:val="ru-RU"/>
              </w:rPr>
              <w:t>Государственная</w:t>
            </w:r>
            <w:r w:rsidRPr="00985F39">
              <w:rPr>
                <w:rFonts w:ascii="Montserrat Medium" w:hAnsi="Montserrat Medium"/>
                <w:spacing w:val="-67"/>
                <w:sz w:val="24"/>
                <w:szCs w:val="24"/>
                <w:lang w:val="ru-RU"/>
              </w:rPr>
              <w:t xml:space="preserve"> </w:t>
            </w: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>услуга</w:t>
            </w:r>
            <w:r w:rsidRPr="00985F39">
              <w:rPr>
                <w:rFonts w:ascii="Montserrat Medium" w:hAnsi="Montserrat Medium"/>
                <w:spacing w:val="-1"/>
                <w:sz w:val="24"/>
                <w:szCs w:val="24"/>
                <w:lang w:val="ru-RU"/>
              </w:rPr>
              <w:t xml:space="preserve"> </w:t>
            </w: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>в</w:t>
            </w:r>
            <w:r w:rsidRPr="00985F39">
              <w:rPr>
                <w:rFonts w:ascii="Montserrat Medium" w:hAnsi="Montserrat Medium"/>
                <w:spacing w:val="-1"/>
                <w:sz w:val="24"/>
                <w:szCs w:val="24"/>
                <w:lang w:val="ru-RU"/>
              </w:rPr>
              <w:t xml:space="preserve"> </w:t>
            </w: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>сфере занятости</w:t>
            </w:r>
          </w:p>
        </w:tc>
        <w:tc>
          <w:tcPr>
            <w:tcW w:w="6946" w:type="dxa"/>
          </w:tcPr>
          <w:p w:rsidR="00985F39" w:rsidRPr="00985F39" w:rsidRDefault="00985F39" w:rsidP="00FA2DFF">
            <w:pPr>
              <w:pStyle w:val="TableParagraph"/>
              <w:spacing w:before="14" w:line="360" w:lineRule="atLeast"/>
              <w:ind w:left="507" w:right="498" w:firstLine="16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  <w:proofErr w:type="gramStart"/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 xml:space="preserve">Приказ Министерства труда и социальной защиты РФ от 14 октября 2022 г. </w:t>
            </w:r>
            <w:r w:rsidRPr="00985F39">
              <w:rPr>
                <w:rFonts w:ascii="Montserrat Medium" w:hAnsi="Montserrat Medium"/>
                <w:sz w:val="24"/>
                <w:szCs w:val="24"/>
              </w:rPr>
              <w:t>N</w:t>
            </w: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 xml:space="preserve"> 653н "Об утверждении Стандарта деятельности по осуществлению полномочия в сфере занятости населения по оказанию государственной услуги "Содействие безработным гражданам и гражданам, зарегистрированным в органах службы занятости в целях поиска подходящей работы, в переезде и безработным гражданам и гражданам, зарегистрированным в органах службы занятости в целях поиска подходящей</w:t>
            </w:r>
            <w:proofErr w:type="gramEnd"/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 xml:space="preserve"> работы, и членам их семей в переселении в другую местность для трудоустройства по направлению органов службы занятости"</w:t>
            </w:r>
          </w:p>
        </w:tc>
      </w:tr>
      <w:tr w:rsidR="00985F39" w:rsidRPr="00985F39" w:rsidTr="00985F39">
        <w:trPr>
          <w:trHeight w:val="2007"/>
        </w:trPr>
        <w:tc>
          <w:tcPr>
            <w:tcW w:w="851" w:type="dxa"/>
          </w:tcPr>
          <w:p w:rsidR="00985F39" w:rsidRPr="00985F39" w:rsidRDefault="00985F39" w:rsidP="00FA2DFF">
            <w:pPr>
              <w:pStyle w:val="TableParagraph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</w:p>
          <w:p w:rsidR="00985F39" w:rsidRPr="00985F39" w:rsidRDefault="00985F39" w:rsidP="00FA2DFF">
            <w:pPr>
              <w:pStyle w:val="TableParagraph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</w:p>
          <w:p w:rsidR="00985F39" w:rsidRPr="00985F39" w:rsidRDefault="00985F39" w:rsidP="00FA2DFF">
            <w:pPr>
              <w:pStyle w:val="TableParagraph"/>
              <w:ind w:right="156"/>
              <w:rPr>
                <w:rFonts w:ascii="Montserrat Medium" w:hAnsi="Montserrat Medium"/>
                <w:sz w:val="24"/>
                <w:szCs w:val="24"/>
                <w:lang w:val="ru-RU"/>
              </w:rPr>
            </w:pPr>
          </w:p>
          <w:p w:rsidR="00985F39" w:rsidRPr="00985F39" w:rsidRDefault="00985F39" w:rsidP="00FA2DFF">
            <w:pPr>
              <w:pStyle w:val="TableParagraph"/>
              <w:ind w:right="156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 xml:space="preserve">  </w:t>
            </w:r>
            <w:r w:rsidRPr="00985F39">
              <w:rPr>
                <w:rFonts w:ascii="Montserrat Medium" w:hAnsi="Montserrat Medium"/>
                <w:sz w:val="24"/>
                <w:szCs w:val="24"/>
              </w:rPr>
              <w:t>1</w:t>
            </w: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>5</w:t>
            </w:r>
          </w:p>
        </w:tc>
        <w:tc>
          <w:tcPr>
            <w:tcW w:w="5528" w:type="dxa"/>
          </w:tcPr>
          <w:p w:rsidR="00985F39" w:rsidRPr="00985F39" w:rsidRDefault="00985F39" w:rsidP="00FA2DFF">
            <w:pPr>
              <w:pStyle w:val="TableParagraph"/>
              <w:spacing w:before="10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</w:p>
          <w:p w:rsidR="00985F39" w:rsidRPr="00985F39" w:rsidRDefault="00985F39" w:rsidP="00FA2DFF">
            <w:pPr>
              <w:widowControl/>
              <w:autoSpaceDE/>
              <w:autoSpaceDN/>
              <w:spacing w:after="200"/>
              <w:contextualSpacing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</w:p>
          <w:p w:rsidR="00985F39" w:rsidRPr="00985F39" w:rsidRDefault="00985F39" w:rsidP="00FA2DFF">
            <w:pPr>
              <w:widowControl/>
              <w:autoSpaceDE/>
              <w:autoSpaceDN/>
              <w:spacing w:after="200"/>
              <w:contextualSpacing/>
              <w:jc w:val="center"/>
              <w:rPr>
                <w:rFonts w:ascii="Montserrat Medium" w:hAnsi="Montserrat Medium" w:cs="Times New Roman"/>
                <w:bCs/>
                <w:sz w:val="24"/>
                <w:szCs w:val="24"/>
                <w:lang w:val="ru-RU"/>
              </w:rPr>
            </w:pPr>
            <w:r w:rsidRPr="00985F39">
              <w:rPr>
                <w:rFonts w:ascii="Montserrat Medium" w:hAnsi="Montserrat Medium" w:cs="Times New Roman"/>
                <w:sz w:val="24"/>
                <w:szCs w:val="24"/>
                <w:lang w:val="ru-RU"/>
              </w:rPr>
              <w:t>Консультационное</w:t>
            </w:r>
            <w:r w:rsidRPr="00985F39">
              <w:rPr>
                <w:rFonts w:ascii="Montserrat Medium" w:hAnsi="Montserrat Medium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985F39">
              <w:rPr>
                <w:rFonts w:ascii="Montserrat Medium" w:hAnsi="Montserrat Medium" w:cs="Times New Roman"/>
                <w:sz w:val="24"/>
                <w:szCs w:val="24"/>
                <w:lang w:val="ru-RU"/>
              </w:rPr>
              <w:t>и</w:t>
            </w:r>
            <w:r w:rsidRPr="00985F39">
              <w:rPr>
                <w:rFonts w:ascii="Montserrat Medium" w:hAnsi="Montserrat Medium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85F39">
              <w:rPr>
                <w:rFonts w:ascii="Montserrat Medium" w:hAnsi="Montserrat Medium" w:cs="Times New Roman"/>
                <w:sz w:val="24"/>
                <w:szCs w:val="24"/>
                <w:lang w:val="ru-RU"/>
              </w:rPr>
              <w:t>организационное</w:t>
            </w:r>
            <w:r w:rsidRPr="00985F39">
              <w:rPr>
                <w:rFonts w:ascii="Montserrat Medium" w:hAnsi="Montserrat Medium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985F39">
              <w:rPr>
                <w:rFonts w:ascii="Montserrat Medium" w:hAnsi="Montserrat Medium" w:cs="Times New Roman"/>
                <w:sz w:val="24"/>
                <w:szCs w:val="24"/>
                <w:lang w:val="ru-RU"/>
              </w:rPr>
              <w:t>содействие</w:t>
            </w:r>
            <w:r w:rsidRPr="00985F39">
              <w:rPr>
                <w:rFonts w:ascii="Montserrat Medium" w:hAnsi="Montserrat Medium" w:cs="Times New Roman"/>
                <w:spacing w:val="-67"/>
                <w:sz w:val="24"/>
                <w:szCs w:val="24"/>
                <w:lang w:val="ru-RU"/>
              </w:rPr>
              <w:t xml:space="preserve">   </w:t>
            </w:r>
            <w:r w:rsidRPr="00985F39">
              <w:rPr>
                <w:rFonts w:ascii="Montserrat Medium" w:hAnsi="Montserrat Medium" w:cs="Times New Roman"/>
                <w:sz w:val="24"/>
                <w:szCs w:val="24"/>
                <w:lang w:val="ru-RU"/>
              </w:rPr>
              <w:t xml:space="preserve"> гражданам при регистрации на ЕЦП «Работа в</w:t>
            </w:r>
            <w:r w:rsidRPr="00985F39">
              <w:rPr>
                <w:rFonts w:ascii="Montserrat Medium" w:hAnsi="Montserrat Medium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85F39">
              <w:rPr>
                <w:rFonts w:ascii="Montserrat Medium" w:hAnsi="Montserrat Medium" w:cs="Times New Roman"/>
                <w:sz w:val="24"/>
                <w:szCs w:val="24"/>
                <w:lang w:val="ru-RU"/>
              </w:rPr>
              <w:t>России»,</w:t>
            </w:r>
            <w:r w:rsidRPr="00985F39">
              <w:rPr>
                <w:rFonts w:ascii="Montserrat Medium" w:hAnsi="Montserrat Medium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85F39">
              <w:rPr>
                <w:rFonts w:ascii="Montserrat Medium" w:hAnsi="Montserrat Medium" w:cs="Times New Roman"/>
                <w:sz w:val="24"/>
                <w:szCs w:val="24"/>
                <w:lang w:val="ru-RU"/>
              </w:rPr>
              <w:t>в</w:t>
            </w:r>
            <w:r w:rsidRPr="00985F39">
              <w:rPr>
                <w:rFonts w:ascii="Montserrat Medium" w:hAnsi="Montserrat Medium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85F39">
              <w:rPr>
                <w:rFonts w:ascii="Montserrat Medium" w:hAnsi="Montserrat Medium" w:cs="Times New Roman"/>
                <w:sz w:val="24"/>
                <w:szCs w:val="24"/>
                <w:lang w:val="ru-RU"/>
              </w:rPr>
              <w:t xml:space="preserve">сети </w:t>
            </w:r>
            <w:proofErr w:type="spellStart"/>
            <w:r w:rsidRPr="00985F39">
              <w:rPr>
                <w:rFonts w:ascii="Montserrat Medium" w:hAnsi="Montserrat Medium" w:cs="Times New Roman"/>
                <w:sz w:val="24"/>
                <w:szCs w:val="24"/>
              </w:rPr>
              <w:t>SkillsNet</w:t>
            </w:r>
            <w:proofErr w:type="spellEnd"/>
            <w:r w:rsidRPr="00985F39">
              <w:rPr>
                <w:rFonts w:ascii="Montserrat Medium" w:hAnsi="Montserrat Medium" w:cs="Times New Roman"/>
                <w:sz w:val="24"/>
                <w:szCs w:val="24"/>
                <w:lang w:val="ru-RU"/>
              </w:rPr>
              <w:t>,</w:t>
            </w:r>
            <w:r w:rsidRPr="00985F39">
              <w:rPr>
                <w:rFonts w:ascii="Montserrat Medium" w:hAnsi="Montserrat Medium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85F39">
              <w:rPr>
                <w:rFonts w:ascii="Montserrat Medium" w:hAnsi="Montserrat Medium" w:cs="Times New Roman"/>
                <w:sz w:val="24"/>
                <w:szCs w:val="24"/>
                <w:lang w:val="ru-RU"/>
              </w:rPr>
              <w:t>на «</w:t>
            </w:r>
            <w:proofErr w:type="spellStart"/>
            <w:r w:rsidRPr="00985F39">
              <w:rPr>
                <w:rFonts w:ascii="Montserrat Medium" w:hAnsi="Montserrat Medium" w:cs="Times New Roman"/>
                <w:sz w:val="24"/>
                <w:szCs w:val="24"/>
                <w:lang w:val="ru-RU"/>
              </w:rPr>
              <w:t>Онлайнинспекция</w:t>
            </w:r>
            <w:proofErr w:type="gramStart"/>
            <w:r w:rsidRPr="00985F39">
              <w:rPr>
                <w:rFonts w:ascii="Montserrat Medium" w:hAnsi="Montserrat Medium" w:cs="Times New Roman"/>
                <w:sz w:val="24"/>
                <w:szCs w:val="24"/>
                <w:lang w:val="ru-RU"/>
              </w:rPr>
              <w:t>.р</w:t>
            </w:r>
            <w:proofErr w:type="gramEnd"/>
            <w:r w:rsidRPr="00985F39">
              <w:rPr>
                <w:rFonts w:ascii="Montserrat Medium" w:hAnsi="Montserrat Medium" w:cs="Times New Roman"/>
                <w:sz w:val="24"/>
                <w:szCs w:val="24"/>
                <w:lang w:val="ru-RU"/>
              </w:rPr>
              <w:t>ф</w:t>
            </w:r>
            <w:proofErr w:type="spellEnd"/>
            <w:r w:rsidRPr="00985F39">
              <w:rPr>
                <w:rFonts w:ascii="Montserrat Medium" w:hAnsi="Montserrat Medium" w:cs="Times New Roman"/>
                <w:sz w:val="24"/>
                <w:szCs w:val="24"/>
                <w:lang w:val="ru-RU"/>
              </w:rPr>
              <w:t>»</w:t>
            </w:r>
          </w:p>
          <w:p w:rsidR="00985F39" w:rsidRPr="00985F39" w:rsidRDefault="00985F39" w:rsidP="00FA2DFF">
            <w:pPr>
              <w:pStyle w:val="TableParagraph"/>
              <w:spacing w:before="38" w:line="268" w:lineRule="auto"/>
              <w:ind w:left="316" w:right="173" w:hanging="111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985F39" w:rsidRPr="00985F39" w:rsidRDefault="00985F39" w:rsidP="00FA2DFF">
            <w:pPr>
              <w:pStyle w:val="TableParagraph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</w:p>
          <w:p w:rsidR="00985F39" w:rsidRPr="00985F39" w:rsidRDefault="00985F39" w:rsidP="00FA2DFF">
            <w:pPr>
              <w:pStyle w:val="TableParagraph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</w:p>
          <w:p w:rsidR="00985F39" w:rsidRPr="00985F39" w:rsidRDefault="00985F39" w:rsidP="00FA2DFF">
            <w:pPr>
              <w:pStyle w:val="TableParagraph"/>
              <w:ind w:right="105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>Сервис</w:t>
            </w:r>
          </w:p>
        </w:tc>
        <w:tc>
          <w:tcPr>
            <w:tcW w:w="6946" w:type="dxa"/>
          </w:tcPr>
          <w:p w:rsidR="00985F39" w:rsidRPr="00985F39" w:rsidRDefault="00985F39" w:rsidP="00FA2DFF">
            <w:pPr>
              <w:widowControl/>
              <w:autoSpaceDE/>
              <w:autoSpaceDN/>
              <w:spacing w:after="200"/>
              <w:contextualSpacing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</w:p>
          <w:p w:rsidR="00985F39" w:rsidRPr="00985F39" w:rsidRDefault="00985F39" w:rsidP="00FA2DFF">
            <w:pPr>
              <w:contextualSpacing/>
              <w:jc w:val="center"/>
              <w:rPr>
                <w:rFonts w:ascii="Montserrat Medium" w:hAnsi="Montserrat Medium" w:cs="Times New Roman"/>
                <w:sz w:val="24"/>
                <w:szCs w:val="24"/>
                <w:lang w:val="ru-RU"/>
              </w:rPr>
            </w:pPr>
            <w:r w:rsidRPr="00985F39">
              <w:rPr>
                <w:rFonts w:ascii="Montserrat Medium" w:hAnsi="Montserrat Medium" w:cs="Times New Roman"/>
                <w:sz w:val="24"/>
                <w:szCs w:val="24"/>
                <w:lang w:val="ru-RU"/>
              </w:rPr>
              <w:t xml:space="preserve">Приказ Управления труда и занятости Республики Карелия от 15.07.2024 г. № 156/УТЗ–П </w:t>
            </w:r>
          </w:p>
          <w:p w:rsidR="00985F39" w:rsidRPr="00985F39" w:rsidRDefault="00985F39" w:rsidP="00FA2DFF">
            <w:pPr>
              <w:widowControl/>
              <w:autoSpaceDE/>
              <w:autoSpaceDN/>
              <w:spacing w:after="200"/>
              <w:contextualSpacing/>
              <w:jc w:val="center"/>
              <w:rPr>
                <w:rFonts w:ascii="Montserrat Medium" w:hAnsi="Montserrat Medium" w:cs="Times New Roman"/>
                <w:bCs/>
                <w:sz w:val="24"/>
                <w:szCs w:val="24"/>
                <w:lang w:val="ru-RU"/>
              </w:rPr>
            </w:pPr>
            <w:r w:rsidRPr="00985F39">
              <w:rPr>
                <w:rFonts w:ascii="Montserrat Medium" w:hAnsi="Montserrat Medium" w:cs="Times New Roman"/>
                <w:sz w:val="24"/>
                <w:szCs w:val="24"/>
                <w:lang w:val="ru-RU"/>
              </w:rPr>
              <w:t>"Об утверждении Порядков исполнения полномочий, реализации сервисов и оказания дополнительных услуг, применяемых в соответствии с жизненными ситуациями"</w:t>
            </w:r>
          </w:p>
        </w:tc>
      </w:tr>
      <w:tr w:rsidR="00985F39" w:rsidRPr="00985F39" w:rsidTr="00985F39">
        <w:trPr>
          <w:trHeight w:val="2007"/>
        </w:trPr>
        <w:tc>
          <w:tcPr>
            <w:tcW w:w="851" w:type="dxa"/>
          </w:tcPr>
          <w:p w:rsidR="00985F39" w:rsidRPr="00985F39" w:rsidRDefault="00985F39" w:rsidP="00FA2DFF">
            <w:pPr>
              <w:pStyle w:val="TableParagraph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</w:p>
          <w:p w:rsidR="00985F39" w:rsidRPr="00985F39" w:rsidRDefault="00985F39" w:rsidP="00FA2DFF">
            <w:pPr>
              <w:pStyle w:val="TableParagraph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</w:p>
          <w:p w:rsidR="00985F39" w:rsidRPr="00985F39" w:rsidRDefault="00985F39" w:rsidP="00FA2DFF">
            <w:pPr>
              <w:pStyle w:val="TableParagraph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>16</w:t>
            </w:r>
          </w:p>
        </w:tc>
        <w:tc>
          <w:tcPr>
            <w:tcW w:w="5528" w:type="dxa"/>
          </w:tcPr>
          <w:p w:rsidR="00985F39" w:rsidRPr="00985F39" w:rsidRDefault="00985F39" w:rsidP="00FA2DFF">
            <w:pPr>
              <w:pStyle w:val="TableParagraph"/>
              <w:spacing w:before="10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</w:p>
          <w:p w:rsidR="00985F39" w:rsidRPr="00985F39" w:rsidRDefault="00985F39" w:rsidP="00FA2DFF">
            <w:pPr>
              <w:pStyle w:val="TableParagraph"/>
              <w:spacing w:before="10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</w:p>
          <w:p w:rsidR="00985F39" w:rsidRPr="00985F39" w:rsidRDefault="00985F39" w:rsidP="00FA2DFF">
            <w:pPr>
              <w:pStyle w:val="TableParagraph"/>
              <w:spacing w:before="10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>Организация записи на прием в Социальный фонд России</w:t>
            </w:r>
          </w:p>
        </w:tc>
        <w:tc>
          <w:tcPr>
            <w:tcW w:w="2552" w:type="dxa"/>
          </w:tcPr>
          <w:p w:rsidR="00985F39" w:rsidRPr="00985F39" w:rsidRDefault="00985F39" w:rsidP="00FA2DFF">
            <w:pPr>
              <w:pStyle w:val="TableParagraph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</w:p>
          <w:p w:rsidR="00985F39" w:rsidRPr="00985F39" w:rsidRDefault="00985F39" w:rsidP="00FA2DFF">
            <w:pPr>
              <w:pStyle w:val="TableParagraph"/>
              <w:rPr>
                <w:rFonts w:ascii="Montserrat Medium" w:hAnsi="Montserrat Medium"/>
                <w:sz w:val="24"/>
                <w:szCs w:val="24"/>
                <w:lang w:val="ru-RU"/>
              </w:rPr>
            </w:pPr>
          </w:p>
          <w:p w:rsidR="00985F39" w:rsidRPr="00985F39" w:rsidRDefault="00985F39" w:rsidP="00FA2DFF">
            <w:pPr>
              <w:pStyle w:val="TableParagraph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>Дополнительная услуга</w:t>
            </w:r>
          </w:p>
        </w:tc>
        <w:tc>
          <w:tcPr>
            <w:tcW w:w="6946" w:type="dxa"/>
          </w:tcPr>
          <w:p w:rsidR="00985F39" w:rsidRPr="00985F39" w:rsidRDefault="00985F39" w:rsidP="00FA2DFF">
            <w:pPr>
              <w:contextualSpacing/>
              <w:jc w:val="center"/>
              <w:rPr>
                <w:rFonts w:ascii="Montserrat Medium" w:hAnsi="Montserrat Medium" w:cs="Times New Roman"/>
                <w:sz w:val="24"/>
                <w:szCs w:val="24"/>
                <w:lang w:val="ru-RU"/>
              </w:rPr>
            </w:pPr>
          </w:p>
          <w:p w:rsidR="00985F39" w:rsidRPr="00985F39" w:rsidRDefault="00985F39" w:rsidP="00FA2DFF">
            <w:pPr>
              <w:contextualSpacing/>
              <w:jc w:val="center"/>
              <w:rPr>
                <w:rFonts w:ascii="Montserrat Medium" w:hAnsi="Montserrat Medium" w:cs="Times New Roman"/>
                <w:sz w:val="24"/>
                <w:szCs w:val="24"/>
                <w:lang w:val="ru-RU"/>
              </w:rPr>
            </w:pPr>
            <w:r w:rsidRPr="00985F39">
              <w:rPr>
                <w:rFonts w:ascii="Montserrat Medium" w:hAnsi="Montserrat Medium" w:cs="Times New Roman"/>
                <w:sz w:val="24"/>
                <w:szCs w:val="24"/>
                <w:lang w:val="ru-RU"/>
              </w:rPr>
              <w:t xml:space="preserve">Приказ Управления труда и занятости Республики Карелия от 15.07.2024 г. № 156/УТЗ–П </w:t>
            </w:r>
          </w:p>
          <w:p w:rsidR="00985F39" w:rsidRPr="00985F39" w:rsidRDefault="00985F39" w:rsidP="00FA2DFF">
            <w:pPr>
              <w:contextualSpacing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  <w:r w:rsidRPr="00985F39">
              <w:rPr>
                <w:rFonts w:ascii="Montserrat Medium" w:hAnsi="Montserrat Medium" w:cs="Times New Roman"/>
                <w:sz w:val="24"/>
                <w:szCs w:val="24"/>
                <w:lang w:val="ru-RU"/>
              </w:rPr>
              <w:t>"Об утверждении Порядков исполнения полномочий, реализации сервисов и оказания дополнительных услуг, применяемых в соответствии с жизненными ситуациями"</w:t>
            </w:r>
          </w:p>
        </w:tc>
      </w:tr>
      <w:tr w:rsidR="00985F39" w:rsidRPr="00985F39" w:rsidTr="00985F39">
        <w:trPr>
          <w:trHeight w:val="414"/>
        </w:trPr>
        <w:tc>
          <w:tcPr>
            <w:tcW w:w="851" w:type="dxa"/>
          </w:tcPr>
          <w:p w:rsidR="00F94F50" w:rsidRDefault="00F94F50" w:rsidP="00FA2DFF">
            <w:pPr>
              <w:pStyle w:val="TableParagraph"/>
              <w:spacing w:before="52"/>
              <w:ind w:right="156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</w:p>
          <w:p w:rsidR="00985F39" w:rsidRPr="00985F39" w:rsidRDefault="00985F39" w:rsidP="00FA2DFF">
            <w:pPr>
              <w:pStyle w:val="TableParagraph"/>
              <w:spacing w:before="52"/>
              <w:ind w:right="156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  <w:r w:rsidRPr="00985F39">
              <w:rPr>
                <w:rFonts w:ascii="Montserrat Medium" w:hAnsi="Montserrat Medium"/>
                <w:sz w:val="24"/>
                <w:szCs w:val="24"/>
              </w:rPr>
              <w:t>1</w:t>
            </w: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>7</w:t>
            </w:r>
          </w:p>
        </w:tc>
        <w:tc>
          <w:tcPr>
            <w:tcW w:w="5528" w:type="dxa"/>
          </w:tcPr>
          <w:p w:rsidR="00F94F50" w:rsidRDefault="00F94F50" w:rsidP="00FA2DFF">
            <w:pPr>
              <w:pStyle w:val="TableParagraph"/>
              <w:spacing w:before="52"/>
              <w:ind w:right="56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</w:p>
          <w:p w:rsidR="00985F39" w:rsidRPr="00985F39" w:rsidRDefault="00985F39" w:rsidP="00FA2DFF">
            <w:pPr>
              <w:pStyle w:val="TableParagraph"/>
              <w:spacing w:before="52"/>
              <w:ind w:right="56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985F39">
              <w:rPr>
                <w:rFonts w:ascii="Montserrat Medium" w:hAnsi="Montserrat Medium"/>
                <w:sz w:val="24"/>
                <w:szCs w:val="24"/>
              </w:rPr>
              <w:t xml:space="preserve"> «</w:t>
            </w:r>
            <w:proofErr w:type="spellStart"/>
            <w:r w:rsidRPr="00985F39">
              <w:rPr>
                <w:rFonts w:ascii="Montserrat Medium" w:hAnsi="Montserrat Medium"/>
                <w:sz w:val="24"/>
                <w:szCs w:val="24"/>
              </w:rPr>
              <w:t>Мои</w:t>
            </w:r>
            <w:proofErr w:type="spellEnd"/>
            <w:r w:rsidRPr="00985F39">
              <w:rPr>
                <w:rFonts w:ascii="Montserrat Medium" w:hAnsi="Montserrat Medium"/>
                <w:sz w:val="24"/>
                <w:szCs w:val="24"/>
              </w:rPr>
              <w:t xml:space="preserve"> </w:t>
            </w:r>
            <w:proofErr w:type="spellStart"/>
            <w:r w:rsidRPr="00985F39">
              <w:rPr>
                <w:rFonts w:ascii="Montserrat Medium" w:hAnsi="Montserrat Medium"/>
                <w:sz w:val="24"/>
                <w:szCs w:val="24"/>
              </w:rPr>
              <w:t>трудовые</w:t>
            </w:r>
            <w:proofErr w:type="spellEnd"/>
            <w:r w:rsidRPr="00985F39">
              <w:rPr>
                <w:rFonts w:ascii="Montserrat Medium" w:hAnsi="Montserrat Medium"/>
                <w:sz w:val="24"/>
                <w:szCs w:val="24"/>
              </w:rPr>
              <w:t xml:space="preserve"> </w:t>
            </w:r>
            <w:proofErr w:type="spellStart"/>
            <w:r w:rsidRPr="00985F39">
              <w:rPr>
                <w:rFonts w:ascii="Montserrat Medium" w:hAnsi="Montserrat Medium"/>
                <w:sz w:val="24"/>
                <w:szCs w:val="24"/>
              </w:rPr>
              <w:t>права</w:t>
            </w:r>
            <w:proofErr w:type="spellEnd"/>
            <w:r w:rsidRPr="00985F39">
              <w:rPr>
                <w:rFonts w:ascii="Montserrat Medium" w:hAnsi="Montserrat Medium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F94F50" w:rsidRDefault="00F94F50" w:rsidP="00FA2DFF">
            <w:pPr>
              <w:pStyle w:val="TableParagraph"/>
              <w:spacing w:before="1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</w:p>
          <w:p w:rsidR="00985F39" w:rsidRPr="00985F39" w:rsidRDefault="00985F39" w:rsidP="00FA2DFF">
            <w:pPr>
              <w:pStyle w:val="TableParagraph"/>
              <w:spacing w:before="1"/>
              <w:jc w:val="center"/>
              <w:rPr>
                <w:rFonts w:ascii="Montserrat Medium" w:hAnsi="Montserrat Medium"/>
                <w:sz w:val="24"/>
                <w:szCs w:val="24"/>
              </w:rPr>
            </w:pPr>
            <w:proofErr w:type="spellStart"/>
            <w:r w:rsidRPr="00985F39">
              <w:rPr>
                <w:rFonts w:ascii="Montserrat Medium" w:hAnsi="Montserrat Medium"/>
                <w:sz w:val="24"/>
                <w:szCs w:val="24"/>
              </w:rPr>
              <w:t>Сервис</w:t>
            </w:r>
            <w:proofErr w:type="spellEnd"/>
          </w:p>
        </w:tc>
        <w:tc>
          <w:tcPr>
            <w:tcW w:w="6946" w:type="dxa"/>
          </w:tcPr>
          <w:p w:rsidR="00985F39" w:rsidRPr="00985F39" w:rsidRDefault="00985F39" w:rsidP="00FA2DFF">
            <w:pPr>
              <w:pStyle w:val="TableParagraph"/>
              <w:spacing w:before="17" w:line="360" w:lineRule="atLeast"/>
              <w:ind w:left="97" w:right="89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 xml:space="preserve">Приказ Управления труда и занятости Республики Карелия от 15.07.2024 г. № 156/УТЗ–П </w:t>
            </w:r>
          </w:p>
          <w:p w:rsidR="00985F39" w:rsidRPr="00985F39" w:rsidRDefault="00985F39" w:rsidP="00FA2DFF">
            <w:pPr>
              <w:pStyle w:val="TableParagraph"/>
              <w:spacing w:before="55" w:line="268" w:lineRule="auto"/>
              <w:ind w:left="133" w:right="125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>"Об утверждении Порядков исполнения полномочий, реализации сервисов и оказания дополнительных услуг, применяемых в соответствии с жизненными ситуациями"</w:t>
            </w:r>
          </w:p>
        </w:tc>
      </w:tr>
      <w:tr w:rsidR="00985F39" w:rsidRPr="00985F39" w:rsidTr="00985F39">
        <w:trPr>
          <w:trHeight w:val="414"/>
        </w:trPr>
        <w:tc>
          <w:tcPr>
            <w:tcW w:w="851" w:type="dxa"/>
          </w:tcPr>
          <w:p w:rsidR="00F94F50" w:rsidRDefault="00F94F50" w:rsidP="00FA2DFF">
            <w:pPr>
              <w:pStyle w:val="TableParagraph"/>
              <w:spacing w:before="52"/>
              <w:ind w:right="156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</w:p>
          <w:p w:rsidR="00985F39" w:rsidRPr="00985F39" w:rsidRDefault="00985F39" w:rsidP="00FA2DFF">
            <w:pPr>
              <w:pStyle w:val="TableParagraph"/>
              <w:spacing w:before="52"/>
              <w:ind w:right="156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>18</w:t>
            </w:r>
          </w:p>
        </w:tc>
        <w:tc>
          <w:tcPr>
            <w:tcW w:w="5528" w:type="dxa"/>
          </w:tcPr>
          <w:p w:rsidR="00F94F50" w:rsidRDefault="00F94F50" w:rsidP="00FA2DFF">
            <w:pPr>
              <w:pStyle w:val="TableParagraph"/>
              <w:spacing w:before="52"/>
              <w:ind w:right="56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</w:p>
          <w:p w:rsidR="00985F39" w:rsidRPr="00985F39" w:rsidRDefault="00985F39" w:rsidP="00FA2DFF">
            <w:pPr>
              <w:pStyle w:val="TableParagraph"/>
              <w:spacing w:before="52"/>
              <w:ind w:right="56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985F39">
              <w:rPr>
                <w:rFonts w:ascii="Montserrat Medium" w:hAnsi="Montserrat Medium"/>
                <w:sz w:val="24"/>
                <w:szCs w:val="24"/>
              </w:rPr>
              <w:t>«</w:t>
            </w:r>
            <w:proofErr w:type="spellStart"/>
            <w:r w:rsidRPr="00985F39">
              <w:rPr>
                <w:rFonts w:ascii="Montserrat Medium" w:hAnsi="Montserrat Medium"/>
                <w:sz w:val="24"/>
                <w:szCs w:val="24"/>
              </w:rPr>
              <w:t>Организация</w:t>
            </w:r>
            <w:proofErr w:type="spellEnd"/>
            <w:r w:rsidRPr="00985F39">
              <w:rPr>
                <w:rFonts w:ascii="Montserrat Medium" w:hAnsi="Montserrat Medium"/>
                <w:sz w:val="24"/>
                <w:szCs w:val="24"/>
              </w:rPr>
              <w:t xml:space="preserve"> </w:t>
            </w:r>
            <w:proofErr w:type="spellStart"/>
            <w:r w:rsidRPr="00985F39">
              <w:rPr>
                <w:rFonts w:ascii="Montserrat Medium" w:hAnsi="Montserrat Medium"/>
                <w:sz w:val="24"/>
                <w:szCs w:val="24"/>
              </w:rPr>
              <w:t>коворкинга</w:t>
            </w:r>
            <w:proofErr w:type="spellEnd"/>
            <w:r w:rsidRPr="00985F39">
              <w:rPr>
                <w:rFonts w:ascii="Montserrat Medium" w:hAnsi="Montserrat Medium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F94F50" w:rsidRDefault="00F94F50" w:rsidP="00FA2DFF">
            <w:pPr>
              <w:pStyle w:val="TableParagraph"/>
              <w:spacing w:before="1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</w:p>
          <w:p w:rsidR="00985F39" w:rsidRPr="00985F39" w:rsidRDefault="00985F39" w:rsidP="00FA2DFF">
            <w:pPr>
              <w:pStyle w:val="TableParagraph"/>
              <w:spacing w:before="1"/>
              <w:jc w:val="center"/>
              <w:rPr>
                <w:rFonts w:ascii="Montserrat Medium" w:hAnsi="Montserrat Medium"/>
                <w:sz w:val="24"/>
                <w:szCs w:val="24"/>
              </w:rPr>
            </w:pPr>
            <w:proofErr w:type="spellStart"/>
            <w:r w:rsidRPr="00985F39">
              <w:rPr>
                <w:rFonts w:ascii="Montserrat Medium" w:hAnsi="Montserrat Medium"/>
                <w:sz w:val="24"/>
                <w:szCs w:val="24"/>
              </w:rPr>
              <w:t>Сервис</w:t>
            </w:r>
            <w:proofErr w:type="spellEnd"/>
          </w:p>
        </w:tc>
        <w:tc>
          <w:tcPr>
            <w:tcW w:w="6946" w:type="dxa"/>
          </w:tcPr>
          <w:p w:rsidR="00985F39" w:rsidRPr="00985F39" w:rsidRDefault="00985F39" w:rsidP="00FA2DFF">
            <w:pPr>
              <w:pStyle w:val="TableParagraph"/>
              <w:spacing w:before="17" w:line="360" w:lineRule="atLeast"/>
              <w:ind w:left="97" w:right="89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 xml:space="preserve">Приказ Управления труда и занятости Республики Карелия от 15.07.2024 г. № 156/УТЗ–П </w:t>
            </w:r>
          </w:p>
          <w:p w:rsidR="00985F39" w:rsidRPr="00985F39" w:rsidRDefault="00985F39" w:rsidP="00FA2DFF">
            <w:pPr>
              <w:pStyle w:val="TableParagraph"/>
              <w:spacing w:before="55" w:line="268" w:lineRule="auto"/>
              <w:ind w:left="133" w:right="125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>"Об утверждении Порядков исполнения полномочий, реализации сервисов и оказания дополнительных услуг, применяемых в соответствии с жизненными ситуациями"</w:t>
            </w:r>
          </w:p>
        </w:tc>
      </w:tr>
      <w:tr w:rsidR="00985F39" w:rsidRPr="00985F39" w:rsidTr="00985F39">
        <w:trPr>
          <w:trHeight w:val="414"/>
        </w:trPr>
        <w:tc>
          <w:tcPr>
            <w:tcW w:w="851" w:type="dxa"/>
          </w:tcPr>
          <w:p w:rsidR="00F94F50" w:rsidRDefault="00F94F50" w:rsidP="00FA2DFF">
            <w:pPr>
              <w:pStyle w:val="TableParagraph"/>
              <w:spacing w:before="52"/>
              <w:ind w:right="156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</w:p>
          <w:p w:rsidR="00985F39" w:rsidRPr="00985F39" w:rsidRDefault="00985F39" w:rsidP="00FA2DFF">
            <w:pPr>
              <w:pStyle w:val="TableParagraph"/>
              <w:spacing w:before="52"/>
              <w:ind w:right="156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>19</w:t>
            </w:r>
          </w:p>
        </w:tc>
        <w:tc>
          <w:tcPr>
            <w:tcW w:w="5528" w:type="dxa"/>
          </w:tcPr>
          <w:p w:rsidR="00F94F50" w:rsidRDefault="00F94F50" w:rsidP="00FA2DFF">
            <w:pPr>
              <w:pStyle w:val="TableParagraph"/>
              <w:spacing w:before="52"/>
              <w:ind w:right="56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</w:p>
          <w:p w:rsidR="00985F39" w:rsidRPr="00985F39" w:rsidRDefault="00985F39" w:rsidP="00FA2DFF">
            <w:pPr>
              <w:pStyle w:val="TableParagraph"/>
              <w:spacing w:before="52"/>
              <w:ind w:right="56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985F39">
              <w:rPr>
                <w:rFonts w:ascii="Montserrat Medium" w:hAnsi="Montserrat Medium"/>
                <w:sz w:val="24"/>
                <w:szCs w:val="24"/>
              </w:rPr>
              <w:t>«</w:t>
            </w:r>
            <w:proofErr w:type="spellStart"/>
            <w:r w:rsidRPr="00985F39">
              <w:rPr>
                <w:rFonts w:ascii="Montserrat Medium" w:hAnsi="Montserrat Medium"/>
                <w:sz w:val="24"/>
                <w:szCs w:val="24"/>
              </w:rPr>
              <w:t>Организация</w:t>
            </w:r>
            <w:proofErr w:type="spellEnd"/>
            <w:r w:rsidRPr="00985F39">
              <w:rPr>
                <w:rFonts w:ascii="Montserrat Medium" w:hAnsi="Montserrat Medium"/>
                <w:sz w:val="24"/>
                <w:szCs w:val="24"/>
              </w:rPr>
              <w:t xml:space="preserve"> </w:t>
            </w:r>
            <w:proofErr w:type="spellStart"/>
            <w:r w:rsidRPr="00985F39">
              <w:rPr>
                <w:rFonts w:ascii="Montserrat Medium" w:hAnsi="Montserrat Medium"/>
                <w:sz w:val="24"/>
                <w:szCs w:val="24"/>
              </w:rPr>
              <w:t>стажировок</w:t>
            </w:r>
            <w:proofErr w:type="spellEnd"/>
            <w:r w:rsidRPr="00985F39">
              <w:rPr>
                <w:rFonts w:ascii="Montserrat Medium" w:hAnsi="Montserrat Medium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F94F50" w:rsidRDefault="00F94F50" w:rsidP="00FA2DFF">
            <w:pPr>
              <w:pStyle w:val="TableParagraph"/>
              <w:spacing w:before="1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</w:p>
          <w:p w:rsidR="00985F39" w:rsidRPr="00985F39" w:rsidRDefault="00985F39" w:rsidP="00FA2DFF">
            <w:pPr>
              <w:pStyle w:val="TableParagraph"/>
              <w:spacing w:before="1"/>
              <w:jc w:val="center"/>
              <w:rPr>
                <w:rFonts w:ascii="Montserrat Medium" w:hAnsi="Montserrat Medium"/>
                <w:sz w:val="24"/>
                <w:szCs w:val="24"/>
              </w:rPr>
            </w:pPr>
            <w:proofErr w:type="spellStart"/>
            <w:r w:rsidRPr="00985F39">
              <w:rPr>
                <w:rFonts w:ascii="Montserrat Medium" w:hAnsi="Montserrat Medium"/>
                <w:sz w:val="24"/>
                <w:szCs w:val="24"/>
              </w:rPr>
              <w:t>Сервис</w:t>
            </w:r>
            <w:proofErr w:type="spellEnd"/>
          </w:p>
        </w:tc>
        <w:tc>
          <w:tcPr>
            <w:tcW w:w="6946" w:type="dxa"/>
          </w:tcPr>
          <w:p w:rsidR="00985F39" w:rsidRPr="00985F39" w:rsidRDefault="00985F39" w:rsidP="00FA2DFF">
            <w:pPr>
              <w:pStyle w:val="TableParagraph"/>
              <w:spacing w:before="17" w:line="360" w:lineRule="atLeast"/>
              <w:ind w:left="97" w:right="89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 xml:space="preserve">Приказ Управления труда и занятости Республики Карелия от 15.07.2024 г. № 156/УТЗ–П </w:t>
            </w:r>
          </w:p>
          <w:p w:rsidR="00985F39" w:rsidRPr="00985F39" w:rsidRDefault="00985F39" w:rsidP="00FA2DFF">
            <w:pPr>
              <w:pStyle w:val="TableParagraph"/>
              <w:spacing w:before="55" w:line="268" w:lineRule="auto"/>
              <w:ind w:left="133" w:right="125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lastRenderedPageBreak/>
              <w:t>"Об утверждении Порядков исполнения полномочий, реализации сервисов и оказания дополнительных услуг, применяемых в соответствии с жизненными ситуациями"</w:t>
            </w:r>
          </w:p>
        </w:tc>
      </w:tr>
      <w:tr w:rsidR="00985F39" w:rsidRPr="00985F39" w:rsidTr="00985F39">
        <w:trPr>
          <w:trHeight w:val="414"/>
        </w:trPr>
        <w:tc>
          <w:tcPr>
            <w:tcW w:w="851" w:type="dxa"/>
          </w:tcPr>
          <w:p w:rsidR="00F94F50" w:rsidRDefault="00F94F50" w:rsidP="00FA2DFF">
            <w:pPr>
              <w:pStyle w:val="TableParagraph"/>
              <w:spacing w:before="52"/>
              <w:ind w:right="156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</w:p>
          <w:p w:rsidR="00985F39" w:rsidRPr="00985F39" w:rsidRDefault="00985F39" w:rsidP="00FA2DFF">
            <w:pPr>
              <w:pStyle w:val="TableParagraph"/>
              <w:spacing w:before="52"/>
              <w:ind w:right="156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>20</w:t>
            </w:r>
          </w:p>
        </w:tc>
        <w:tc>
          <w:tcPr>
            <w:tcW w:w="5528" w:type="dxa"/>
          </w:tcPr>
          <w:p w:rsidR="00F94F50" w:rsidRDefault="00F94F50" w:rsidP="00FA2DFF">
            <w:pPr>
              <w:widowControl/>
              <w:autoSpaceDE/>
              <w:autoSpaceDN/>
              <w:spacing w:after="200" w:line="276" w:lineRule="auto"/>
              <w:contextualSpacing/>
              <w:jc w:val="center"/>
              <w:rPr>
                <w:rFonts w:ascii="Montserrat Medium" w:hAnsi="Montserrat Medium" w:cs="Times New Roman"/>
                <w:sz w:val="24"/>
                <w:szCs w:val="24"/>
                <w:lang w:val="ru-RU"/>
              </w:rPr>
            </w:pPr>
          </w:p>
          <w:p w:rsidR="00985F39" w:rsidRPr="00985F39" w:rsidRDefault="00985F39" w:rsidP="00FA2DFF">
            <w:pPr>
              <w:widowControl/>
              <w:autoSpaceDE/>
              <w:autoSpaceDN/>
              <w:spacing w:after="200" w:line="276" w:lineRule="auto"/>
              <w:contextualSpacing/>
              <w:jc w:val="center"/>
              <w:rPr>
                <w:rFonts w:ascii="Montserrat Medium" w:hAnsi="Montserrat Medium" w:cs="Times New Roman"/>
                <w:sz w:val="24"/>
                <w:szCs w:val="24"/>
                <w:lang w:val="ru-RU"/>
              </w:rPr>
            </w:pPr>
            <w:r w:rsidRPr="00985F39">
              <w:rPr>
                <w:rFonts w:ascii="Montserrat Medium" w:hAnsi="Montserrat Medium" w:cs="Times New Roman"/>
                <w:sz w:val="24"/>
                <w:szCs w:val="24"/>
                <w:lang w:val="ru-RU"/>
              </w:rPr>
              <w:t>Выдача справок о наличии (отсутствии) судимости и (или) факта уголовного преследования либо о прекращении уголовного преследования.</w:t>
            </w:r>
          </w:p>
          <w:p w:rsidR="00985F39" w:rsidRPr="00985F39" w:rsidRDefault="00985F39" w:rsidP="00FA2DFF">
            <w:pPr>
              <w:pStyle w:val="TableParagraph"/>
              <w:spacing w:before="52"/>
              <w:ind w:right="56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F94F50" w:rsidRDefault="00F94F50" w:rsidP="00FA2DFF">
            <w:pPr>
              <w:pStyle w:val="TableParagraph"/>
              <w:spacing w:before="52"/>
              <w:ind w:left="116" w:right="107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</w:p>
          <w:p w:rsidR="00985F39" w:rsidRPr="00985F39" w:rsidRDefault="00985F39" w:rsidP="00FA2DFF">
            <w:pPr>
              <w:pStyle w:val="TableParagraph"/>
              <w:spacing w:before="52"/>
              <w:ind w:left="116" w:right="107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>Иные государственные и муниципальные услуги</w:t>
            </w:r>
          </w:p>
        </w:tc>
        <w:tc>
          <w:tcPr>
            <w:tcW w:w="6946" w:type="dxa"/>
          </w:tcPr>
          <w:p w:rsidR="00985F39" w:rsidRPr="00985F39" w:rsidRDefault="00985F39" w:rsidP="00FA2DFF">
            <w:pPr>
              <w:pStyle w:val="TableParagraph"/>
              <w:spacing w:before="17" w:line="360" w:lineRule="atLeast"/>
              <w:ind w:left="97" w:right="89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 xml:space="preserve">Приказ Управления труда и занятости Республики Карелия от 15.07.2024 г. № 156/УТЗ–П </w:t>
            </w:r>
          </w:p>
          <w:p w:rsidR="00985F39" w:rsidRPr="00985F39" w:rsidRDefault="00985F39" w:rsidP="00FA2DFF">
            <w:pPr>
              <w:pStyle w:val="TableParagraph"/>
              <w:spacing w:before="52"/>
              <w:ind w:left="284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>"Об утверждении Порядков исполнения полномочий, реализации сервисов и оказания дополнительных услуг, применяемых в соответствии с жизненными ситуациями"</w:t>
            </w:r>
          </w:p>
        </w:tc>
      </w:tr>
      <w:tr w:rsidR="00985F39" w:rsidRPr="00985F39" w:rsidTr="00985F39">
        <w:trPr>
          <w:trHeight w:val="414"/>
        </w:trPr>
        <w:tc>
          <w:tcPr>
            <w:tcW w:w="851" w:type="dxa"/>
          </w:tcPr>
          <w:p w:rsidR="00F94F50" w:rsidRDefault="00F94F50" w:rsidP="00FA2DFF">
            <w:pPr>
              <w:pStyle w:val="TableParagraph"/>
              <w:spacing w:before="52"/>
              <w:ind w:right="156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</w:p>
          <w:p w:rsidR="00985F39" w:rsidRPr="00985F39" w:rsidRDefault="00985F39" w:rsidP="00FA2DFF">
            <w:pPr>
              <w:pStyle w:val="TableParagraph"/>
              <w:spacing w:before="52"/>
              <w:ind w:right="156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>21</w:t>
            </w:r>
          </w:p>
        </w:tc>
        <w:tc>
          <w:tcPr>
            <w:tcW w:w="5528" w:type="dxa"/>
          </w:tcPr>
          <w:p w:rsidR="00985F39" w:rsidRPr="00985F39" w:rsidRDefault="00985F39" w:rsidP="00FA2DFF">
            <w:pPr>
              <w:widowControl/>
              <w:autoSpaceDE/>
              <w:autoSpaceDN/>
              <w:spacing w:after="200" w:line="276" w:lineRule="auto"/>
              <w:contextualSpacing/>
              <w:jc w:val="center"/>
              <w:rPr>
                <w:rFonts w:ascii="Montserrat Medium" w:hAnsi="Montserrat Medium" w:cs="Times New Roman"/>
                <w:sz w:val="24"/>
                <w:szCs w:val="24"/>
                <w:lang w:val="ru-RU"/>
              </w:rPr>
            </w:pPr>
            <w:r w:rsidRPr="00985F39">
              <w:rPr>
                <w:rFonts w:ascii="Montserrat Medium" w:hAnsi="Montserrat Medium" w:cs="Times New Roman"/>
                <w:sz w:val="24"/>
                <w:szCs w:val="24"/>
                <w:lang w:val="ru-RU"/>
              </w:rPr>
              <w:t>Предоставление сведений о трудовой деятельности зарегистрированного лица, содержащихся в его индивидуальном лицевом счете.</w:t>
            </w:r>
          </w:p>
          <w:p w:rsidR="00985F39" w:rsidRPr="00985F39" w:rsidRDefault="00985F39" w:rsidP="00FA2DFF">
            <w:pPr>
              <w:pStyle w:val="TableParagraph"/>
              <w:spacing w:before="52"/>
              <w:ind w:right="56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985F39" w:rsidRPr="00985F39" w:rsidRDefault="00985F39" w:rsidP="00FA2DFF">
            <w:pPr>
              <w:pStyle w:val="TableParagraph"/>
              <w:spacing w:before="52"/>
              <w:ind w:left="116" w:right="107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>Иные государственные и муниципальные услуги</w:t>
            </w:r>
          </w:p>
        </w:tc>
        <w:tc>
          <w:tcPr>
            <w:tcW w:w="6946" w:type="dxa"/>
          </w:tcPr>
          <w:p w:rsidR="00985F39" w:rsidRPr="00985F39" w:rsidRDefault="00985F39" w:rsidP="00FA2DFF">
            <w:pPr>
              <w:pStyle w:val="TableParagraph"/>
              <w:spacing w:before="17" w:line="360" w:lineRule="atLeast"/>
              <w:ind w:left="97" w:right="89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 xml:space="preserve">Приказ Управления труда и занятости Республики Карелия от 15.07.2024 г. № 156/УТЗ–П </w:t>
            </w:r>
          </w:p>
          <w:p w:rsidR="00985F39" w:rsidRPr="00985F39" w:rsidRDefault="00985F39" w:rsidP="00FA2DFF">
            <w:pPr>
              <w:pStyle w:val="TableParagraph"/>
              <w:spacing w:before="52"/>
              <w:ind w:left="284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>"Об утверждении Порядков исполнения полномочий, реализации сервисов и оказания дополнительных услуг, применяемых в соответствии с жизненными ситуациями"</w:t>
            </w:r>
          </w:p>
        </w:tc>
      </w:tr>
      <w:tr w:rsidR="00985F39" w:rsidRPr="00985F39" w:rsidTr="00985F39">
        <w:trPr>
          <w:trHeight w:val="414"/>
        </w:trPr>
        <w:tc>
          <w:tcPr>
            <w:tcW w:w="851" w:type="dxa"/>
          </w:tcPr>
          <w:p w:rsidR="00F94F50" w:rsidRDefault="00F94F50" w:rsidP="00FA2DFF">
            <w:pPr>
              <w:pStyle w:val="TableParagraph"/>
              <w:spacing w:before="52"/>
              <w:ind w:right="156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</w:p>
          <w:p w:rsidR="00985F39" w:rsidRPr="00985F39" w:rsidRDefault="00985F39" w:rsidP="00FA2DFF">
            <w:pPr>
              <w:pStyle w:val="TableParagraph"/>
              <w:spacing w:before="52"/>
              <w:ind w:right="156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>22</w:t>
            </w:r>
          </w:p>
        </w:tc>
        <w:tc>
          <w:tcPr>
            <w:tcW w:w="5528" w:type="dxa"/>
          </w:tcPr>
          <w:p w:rsidR="00985F39" w:rsidRPr="00985F39" w:rsidRDefault="00985F39" w:rsidP="00FA2DFF">
            <w:pPr>
              <w:widowControl/>
              <w:autoSpaceDE/>
              <w:autoSpaceDN/>
              <w:spacing w:after="200" w:line="276" w:lineRule="auto"/>
              <w:contextualSpacing/>
              <w:jc w:val="center"/>
              <w:rPr>
                <w:rFonts w:ascii="Montserrat Medium" w:hAnsi="Montserrat Medium" w:cs="Times New Roman"/>
                <w:sz w:val="24"/>
                <w:szCs w:val="24"/>
                <w:lang w:val="ru-RU"/>
              </w:rPr>
            </w:pPr>
            <w:r w:rsidRPr="00985F39">
              <w:rPr>
                <w:rFonts w:ascii="Montserrat Medium" w:hAnsi="Montserrat Medium" w:cs="Times New Roman"/>
                <w:sz w:val="24"/>
                <w:szCs w:val="24"/>
                <w:lang w:val="ru-RU"/>
              </w:rPr>
              <w:t>Информирование застрахованных лиц о состоянии их индивидуальных лицевых счетов в системе обязательного пенсионного страхования согласно ФЗ «Об индивидуальном (персонифицированном) учете в системе обязательного пенсионного страхования» и «Об инвестировании сре</w:t>
            </w:r>
            <w:proofErr w:type="gramStart"/>
            <w:r w:rsidRPr="00985F39">
              <w:rPr>
                <w:rFonts w:ascii="Montserrat Medium" w:hAnsi="Montserrat Medium" w:cs="Times New Roman"/>
                <w:sz w:val="24"/>
                <w:szCs w:val="24"/>
                <w:lang w:val="ru-RU"/>
              </w:rPr>
              <w:t>дств дл</w:t>
            </w:r>
            <w:proofErr w:type="gramEnd"/>
            <w:r w:rsidRPr="00985F39">
              <w:rPr>
                <w:rFonts w:ascii="Montserrat Medium" w:hAnsi="Montserrat Medium" w:cs="Times New Roman"/>
                <w:sz w:val="24"/>
                <w:szCs w:val="24"/>
                <w:lang w:val="ru-RU"/>
              </w:rPr>
              <w:t>я финансирования накопительной пенсии в Российской Федерации».</w:t>
            </w:r>
          </w:p>
          <w:p w:rsidR="00985F39" w:rsidRPr="00985F39" w:rsidRDefault="00985F39" w:rsidP="00FA2DFF">
            <w:pPr>
              <w:pStyle w:val="TableParagraph"/>
              <w:spacing w:before="52"/>
              <w:ind w:right="56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F94F50" w:rsidRDefault="00F94F50" w:rsidP="00FA2DFF">
            <w:pPr>
              <w:pStyle w:val="TableParagraph"/>
              <w:spacing w:before="52"/>
              <w:ind w:left="116" w:right="107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</w:p>
          <w:p w:rsidR="00985F39" w:rsidRPr="00985F39" w:rsidRDefault="00985F39" w:rsidP="00FA2DFF">
            <w:pPr>
              <w:pStyle w:val="TableParagraph"/>
              <w:spacing w:before="52"/>
              <w:ind w:left="116" w:right="107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>Иные государственные и муниципальные услуги</w:t>
            </w:r>
          </w:p>
        </w:tc>
        <w:tc>
          <w:tcPr>
            <w:tcW w:w="6946" w:type="dxa"/>
          </w:tcPr>
          <w:p w:rsidR="00985F39" w:rsidRPr="00985F39" w:rsidRDefault="00985F39" w:rsidP="00FA2DFF">
            <w:pPr>
              <w:pStyle w:val="TableParagraph"/>
              <w:spacing w:before="17" w:line="360" w:lineRule="atLeast"/>
              <w:ind w:left="97" w:right="89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 xml:space="preserve">Приказ Управления труда и занятости Республики Карелия от 15.07.2024 г. № 156/УТЗ–П </w:t>
            </w:r>
          </w:p>
          <w:p w:rsidR="00985F39" w:rsidRPr="00985F39" w:rsidRDefault="00985F39" w:rsidP="00FA2DFF">
            <w:pPr>
              <w:pStyle w:val="TableParagraph"/>
              <w:spacing w:before="52"/>
              <w:ind w:left="284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>"Об утверждении Порядков исполнения полномочий, реализации сервисов и оказания дополнительных услуг, применяемых в соответствии с жизненными ситуациями"</w:t>
            </w:r>
          </w:p>
        </w:tc>
      </w:tr>
      <w:tr w:rsidR="00985F39" w:rsidRPr="00985F39" w:rsidTr="00985F39">
        <w:trPr>
          <w:trHeight w:val="414"/>
        </w:trPr>
        <w:tc>
          <w:tcPr>
            <w:tcW w:w="851" w:type="dxa"/>
          </w:tcPr>
          <w:p w:rsidR="00F94F50" w:rsidRDefault="00F94F50" w:rsidP="00FA2DFF">
            <w:pPr>
              <w:pStyle w:val="TableParagraph"/>
              <w:spacing w:before="52"/>
              <w:ind w:right="156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</w:p>
          <w:p w:rsidR="00985F39" w:rsidRPr="00985F39" w:rsidRDefault="00985F39" w:rsidP="00FA2DFF">
            <w:pPr>
              <w:pStyle w:val="TableParagraph"/>
              <w:spacing w:before="52"/>
              <w:ind w:right="156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>23</w:t>
            </w:r>
          </w:p>
        </w:tc>
        <w:tc>
          <w:tcPr>
            <w:tcW w:w="5528" w:type="dxa"/>
          </w:tcPr>
          <w:p w:rsidR="00F94F50" w:rsidRDefault="00F94F50" w:rsidP="00FA2DFF">
            <w:pPr>
              <w:widowControl/>
              <w:autoSpaceDE/>
              <w:autoSpaceDN/>
              <w:spacing w:after="200" w:line="276" w:lineRule="auto"/>
              <w:contextualSpacing/>
              <w:jc w:val="center"/>
              <w:rPr>
                <w:rFonts w:ascii="Montserrat Medium" w:hAnsi="Montserrat Medium" w:cs="Times New Roman"/>
                <w:sz w:val="24"/>
                <w:szCs w:val="24"/>
                <w:lang w:val="ru-RU"/>
              </w:rPr>
            </w:pPr>
          </w:p>
          <w:p w:rsidR="00985F39" w:rsidRPr="00985F39" w:rsidRDefault="00985F39" w:rsidP="00FA2DFF">
            <w:pPr>
              <w:widowControl/>
              <w:autoSpaceDE/>
              <w:autoSpaceDN/>
              <w:spacing w:after="200" w:line="276" w:lineRule="auto"/>
              <w:contextualSpacing/>
              <w:jc w:val="center"/>
              <w:rPr>
                <w:rFonts w:ascii="Montserrat Medium" w:hAnsi="Montserrat Medium" w:cs="Times New Roman"/>
                <w:sz w:val="24"/>
                <w:szCs w:val="24"/>
                <w:lang w:val="ru-RU"/>
              </w:rPr>
            </w:pPr>
            <w:r w:rsidRPr="00985F39">
              <w:rPr>
                <w:rFonts w:ascii="Montserrat Medium" w:hAnsi="Montserrat Medium" w:cs="Times New Roman"/>
                <w:sz w:val="24"/>
                <w:szCs w:val="24"/>
                <w:lang w:val="ru-RU"/>
              </w:rPr>
              <w:t xml:space="preserve">Информирование граждан об отнесении к категории граждан </w:t>
            </w:r>
            <w:proofErr w:type="spellStart"/>
            <w:r w:rsidRPr="00985F39">
              <w:rPr>
                <w:rFonts w:ascii="Montserrat Medium" w:hAnsi="Montserrat Medium" w:cs="Times New Roman"/>
                <w:sz w:val="24"/>
                <w:szCs w:val="24"/>
                <w:lang w:val="ru-RU"/>
              </w:rPr>
              <w:t>предпенсионного</w:t>
            </w:r>
            <w:proofErr w:type="spellEnd"/>
            <w:r w:rsidRPr="00985F39">
              <w:rPr>
                <w:rFonts w:ascii="Montserrat Medium" w:hAnsi="Montserrat Medium" w:cs="Times New Roman"/>
                <w:sz w:val="24"/>
                <w:szCs w:val="24"/>
                <w:lang w:val="ru-RU"/>
              </w:rPr>
              <w:t xml:space="preserve"> возраста.</w:t>
            </w:r>
          </w:p>
          <w:p w:rsidR="00985F39" w:rsidRPr="00985F39" w:rsidRDefault="00985F39" w:rsidP="00FA2DFF">
            <w:pPr>
              <w:pStyle w:val="TableParagraph"/>
              <w:spacing w:before="52"/>
              <w:ind w:right="56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985F39" w:rsidRPr="00985F39" w:rsidRDefault="00985F39" w:rsidP="00FA2DFF">
            <w:pPr>
              <w:pStyle w:val="TableParagraph"/>
              <w:spacing w:before="52"/>
              <w:ind w:left="116" w:right="107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>Иные государственные и муниципальные услуги</w:t>
            </w:r>
          </w:p>
        </w:tc>
        <w:tc>
          <w:tcPr>
            <w:tcW w:w="6946" w:type="dxa"/>
          </w:tcPr>
          <w:p w:rsidR="00985F39" w:rsidRPr="00985F39" w:rsidRDefault="00985F39" w:rsidP="00FA2DFF">
            <w:pPr>
              <w:pStyle w:val="TableParagraph"/>
              <w:spacing w:before="17" w:line="360" w:lineRule="atLeast"/>
              <w:ind w:left="97" w:right="89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 xml:space="preserve">Приказ Управления труда и занятости Республики Карелия от 15.07.2024 г. № 156/УТЗ–П </w:t>
            </w:r>
          </w:p>
          <w:p w:rsidR="00985F39" w:rsidRPr="00985F39" w:rsidRDefault="00985F39" w:rsidP="00FA2DFF">
            <w:pPr>
              <w:pStyle w:val="TableParagraph"/>
              <w:spacing w:before="52"/>
              <w:ind w:left="284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>"Об утверждении Порядков исполнения полномочий, реализации сервисов и оказания дополнительных услуг, применяемых в соответствии с жизненными ситуациями"</w:t>
            </w:r>
          </w:p>
        </w:tc>
      </w:tr>
      <w:tr w:rsidR="00985F39" w:rsidRPr="00985F39" w:rsidTr="00985F39">
        <w:trPr>
          <w:trHeight w:val="414"/>
        </w:trPr>
        <w:tc>
          <w:tcPr>
            <w:tcW w:w="851" w:type="dxa"/>
          </w:tcPr>
          <w:p w:rsidR="00F94F50" w:rsidRDefault="00F94F50" w:rsidP="00FA2DFF">
            <w:pPr>
              <w:pStyle w:val="TableParagraph"/>
              <w:spacing w:before="52"/>
              <w:ind w:right="156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</w:p>
          <w:p w:rsidR="00985F39" w:rsidRPr="00985F39" w:rsidRDefault="00985F39" w:rsidP="00FA2DFF">
            <w:pPr>
              <w:pStyle w:val="TableParagraph"/>
              <w:spacing w:before="52"/>
              <w:ind w:right="156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>24</w:t>
            </w:r>
          </w:p>
        </w:tc>
        <w:tc>
          <w:tcPr>
            <w:tcW w:w="5528" w:type="dxa"/>
          </w:tcPr>
          <w:p w:rsidR="00F94F50" w:rsidRDefault="00F94F50" w:rsidP="00FA2DFF">
            <w:pPr>
              <w:widowControl/>
              <w:autoSpaceDE/>
              <w:autoSpaceDN/>
              <w:spacing w:after="200" w:line="276" w:lineRule="auto"/>
              <w:contextualSpacing/>
              <w:jc w:val="center"/>
              <w:rPr>
                <w:rFonts w:ascii="Montserrat Medium" w:hAnsi="Montserrat Medium" w:cs="Times New Roman"/>
                <w:sz w:val="24"/>
                <w:szCs w:val="24"/>
                <w:lang w:val="ru-RU"/>
              </w:rPr>
            </w:pPr>
          </w:p>
          <w:p w:rsidR="00985F39" w:rsidRPr="00985F39" w:rsidRDefault="00985F39" w:rsidP="00FA2DFF">
            <w:pPr>
              <w:widowControl/>
              <w:autoSpaceDE/>
              <w:autoSpaceDN/>
              <w:spacing w:after="200" w:line="276" w:lineRule="auto"/>
              <w:contextualSpacing/>
              <w:jc w:val="center"/>
              <w:rPr>
                <w:rFonts w:ascii="Montserrat Medium" w:hAnsi="Montserrat Medium" w:cs="Times New Roman"/>
                <w:sz w:val="24"/>
                <w:szCs w:val="24"/>
                <w:lang w:val="ru-RU"/>
              </w:rPr>
            </w:pPr>
            <w:r w:rsidRPr="00985F39">
              <w:rPr>
                <w:rFonts w:ascii="Montserrat Medium" w:hAnsi="Montserrat Medium" w:cs="Times New Roman"/>
                <w:sz w:val="24"/>
                <w:szCs w:val="24"/>
                <w:lang w:val="ru-RU"/>
              </w:rPr>
              <w:t>Информирование граждан о предоставлении государственной социальной помощи в виде набора социальных услуг.</w:t>
            </w:r>
          </w:p>
          <w:p w:rsidR="00985F39" w:rsidRPr="00985F39" w:rsidRDefault="00985F39" w:rsidP="00FA2DFF">
            <w:pPr>
              <w:pStyle w:val="TableParagraph"/>
              <w:spacing w:before="52"/>
              <w:ind w:right="56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985F39" w:rsidRPr="00985F39" w:rsidRDefault="00985F39" w:rsidP="00FA2DFF">
            <w:pPr>
              <w:pStyle w:val="TableParagraph"/>
              <w:spacing w:before="52"/>
              <w:ind w:left="116" w:right="107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>Иные государственные и муниципальные услуги</w:t>
            </w:r>
          </w:p>
        </w:tc>
        <w:tc>
          <w:tcPr>
            <w:tcW w:w="6946" w:type="dxa"/>
          </w:tcPr>
          <w:p w:rsidR="00985F39" w:rsidRPr="00985F39" w:rsidRDefault="00985F39" w:rsidP="00FA2DFF">
            <w:pPr>
              <w:pStyle w:val="TableParagraph"/>
              <w:spacing w:before="17" w:line="360" w:lineRule="atLeast"/>
              <w:ind w:left="97" w:right="89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 xml:space="preserve">Приказ Управления труда и занятости Республики Карелия от 15.07.2024 г. № 156/УТЗ–П </w:t>
            </w:r>
          </w:p>
          <w:p w:rsidR="00985F39" w:rsidRPr="00985F39" w:rsidRDefault="00985F39" w:rsidP="00FA2DFF">
            <w:pPr>
              <w:pStyle w:val="TableParagraph"/>
              <w:spacing w:before="52"/>
              <w:ind w:left="284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>"Об утверждении Порядков исполнения полномочий, реализации сервисов и оказания дополнительных услуг, применяемых в соответствии с жизненными ситуациями"</w:t>
            </w:r>
          </w:p>
        </w:tc>
      </w:tr>
      <w:tr w:rsidR="00985F39" w:rsidRPr="00985F39" w:rsidTr="00985F39">
        <w:trPr>
          <w:trHeight w:val="414"/>
        </w:trPr>
        <w:tc>
          <w:tcPr>
            <w:tcW w:w="851" w:type="dxa"/>
          </w:tcPr>
          <w:p w:rsidR="00F94F50" w:rsidRDefault="00F94F50" w:rsidP="00FA2DFF">
            <w:pPr>
              <w:pStyle w:val="TableParagraph"/>
              <w:spacing w:before="52"/>
              <w:ind w:right="156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</w:p>
          <w:p w:rsidR="00985F39" w:rsidRPr="00985F39" w:rsidRDefault="00985F39" w:rsidP="00FA2DFF">
            <w:pPr>
              <w:pStyle w:val="TableParagraph"/>
              <w:spacing w:before="52"/>
              <w:ind w:right="156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>25</w:t>
            </w:r>
          </w:p>
        </w:tc>
        <w:tc>
          <w:tcPr>
            <w:tcW w:w="5528" w:type="dxa"/>
          </w:tcPr>
          <w:p w:rsidR="00985F39" w:rsidRPr="00985F39" w:rsidRDefault="00985F39" w:rsidP="00FA2DFF">
            <w:pPr>
              <w:widowControl/>
              <w:autoSpaceDE/>
              <w:autoSpaceDN/>
              <w:spacing w:after="200" w:line="276" w:lineRule="auto"/>
              <w:contextualSpacing/>
              <w:jc w:val="center"/>
              <w:rPr>
                <w:rFonts w:ascii="Montserrat Medium" w:hAnsi="Montserrat Medium" w:cs="Times New Roman"/>
                <w:sz w:val="24"/>
                <w:szCs w:val="24"/>
                <w:lang w:val="ru-RU"/>
              </w:rPr>
            </w:pPr>
            <w:r w:rsidRPr="00985F39">
              <w:rPr>
                <w:rFonts w:ascii="Montserrat Medium" w:hAnsi="Montserrat Medium" w:cs="Times New Roman"/>
                <w:sz w:val="24"/>
                <w:szCs w:val="24"/>
                <w:lang w:val="ru-RU"/>
              </w:rPr>
              <w:t>Прием от граждан анкет в целях регистрации в системе индивидуального (персонифицированного) учета, в том числе прием от зарегистрированных лиц заявителей об изменении анкетных данных, содержащихся в индивидуальном лицевом счете, или о выдаче документа, подтверждающего регистрацию в системе индивидуального (персонифицированного) учета.</w:t>
            </w:r>
          </w:p>
          <w:p w:rsidR="00985F39" w:rsidRPr="00985F39" w:rsidRDefault="00985F39" w:rsidP="00FA2DFF">
            <w:pPr>
              <w:pStyle w:val="TableParagraph"/>
              <w:spacing w:before="52"/>
              <w:ind w:right="56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F94F50" w:rsidRDefault="00F94F50" w:rsidP="00FA2DFF">
            <w:pPr>
              <w:pStyle w:val="TableParagraph"/>
              <w:spacing w:before="52"/>
              <w:ind w:left="116" w:right="107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</w:p>
          <w:p w:rsidR="00985F39" w:rsidRPr="00985F39" w:rsidRDefault="00985F39" w:rsidP="00FA2DFF">
            <w:pPr>
              <w:pStyle w:val="TableParagraph"/>
              <w:spacing w:before="52"/>
              <w:ind w:left="116" w:right="107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>Иные государственные и муниципальные услуги</w:t>
            </w:r>
          </w:p>
        </w:tc>
        <w:tc>
          <w:tcPr>
            <w:tcW w:w="6946" w:type="dxa"/>
          </w:tcPr>
          <w:p w:rsidR="00985F39" w:rsidRPr="00985F39" w:rsidRDefault="00985F39" w:rsidP="00FA2DFF">
            <w:pPr>
              <w:pStyle w:val="TableParagraph"/>
              <w:spacing w:before="17" w:line="360" w:lineRule="atLeast"/>
              <w:ind w:left="97" w:right="89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 xml:space="preserve">Приказ Управления труда и занятости Республики Карелия от 15.07.2024 г. № 156/УТЗ–П </w:t>
            </w:r>
          </w:p>
          <w:p w:rsidR="00985F39" w:rsidRPr="00985F39" w:rsidRDefault="00985F39" w:rsidP="00FA2DFF">
            <w:pPr>
              <w:pStyle w:val="TableParagraph"/>
              <w:spacing w:before="52"/>
              <w:ind w:left="284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>"Об утверждении Порядков исполнения полномочий, реализации сервисов и оказания дополнительных услуг, применяемых в соответствии с жизненными ситуациями"</w:t>
            </w:r>
          </w:p>
        </w:tc>
      </w:tr>
      <w:tr w:rsidR="00985F39" w:rsidRPr="00985F39" w:rsidTr="00985F39">
        <w:trPr>
          <w:trHeight w:val="414"/>
        </w:trPr>
        <w:tc>
          <w:tcPr>
            <w:tcW w:w="851" w:type="dxa"/>
          </w:tcPr>
          <w:p w:rsidR="00F94F50" w:rsidRDefault="00F94F50" w:rsidP="00FA2DFF">
            <w:pPr>
              <w:pStyle w:val="TableParagraph"/>
              <w:spacing w:before="52"/>
              <w:ind w:right="156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</w:p>
          <w:p w:rsidR="00985F39" w:rsidRPr="00985F39" w:rsidRDefault="00985F39" w:rsidP="00FA2DFF">
            <w:pPr>
              <w:pStyle w:val="TableParagraph"/>
              <w:spacing w:before="52"/>
              <w:ind w:right="156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>26</w:t>
            </w:r>
          </w:p>
        </w:tc>
        <w:tc>
          <w:tcPr>
            <w:tcW w:w="5528" w:type="dxa"/>
          </w:tcPr>
          <w:p w:rsidR="00985F39" w:rsidRPr="00985F39" w:rsidRDefault="00985F39" w:rsidP="00FA2DFF">
            <w:pPr>
              <w:widowControl/>
              <w:autoSpaceDE/>
              <w:autoSpaceDN/>
              <w:spacing w:after="200" w:line="276" w:lineRule="auto"/>
              <w:contextualSpacing/>
              <w:jc w:val="center"/>
              <w:rPr>
                <w:rFonts w:ascii="Montserrat Medium" w:hAnsi="Montserrat Medium" w:cs="Times New Roman"/>
                <w:sz w:val="24"/>
                <w:szCs w:val="24"/>
                <w:lang w:val="ru-RU"/>
              </w:rPr>
            </w:pPr>
            <w:r w:rsidRPr="00985F39">
              <w:rPr>
                <w:rFonts w:ascii="Montserrat Medium" w:hAnsi="Montserrat Medium" w:cs="Times New Roman"/>
                <w:sz w:val="24"/>
                <w:szCs w:val="24"/>
                <w:lang w:val="ru-RU"/>
              </w:rPr>
              <w:t xml:space="preserve">Государственная регистрация юридических и физических лиц в </w:t>
            </w:r>
            <w:r w:rsidRPr="00985F39">
              <w:rPr>
                <w:rFonts w:ascii="Montserrat Medium" w:hAnsi="Montserrat Medium" w:cs="Times New Roman"/>
                <w:sz w:val="24"/>
                <w:szCs w:val="24"/>
                <w:lang w:val="ru-RU"/>
              </w:rPr>
              <w:lastRenderedPageBreak/>
              <w:t>качестве индивидуальных предпринимателей и крестьянских (фермерских) хозяйств.</w:t>
            </w:r>
          </w:p>
          <w:p w:rsidR="00985F39" w:rsidRPr="00985F39" w:rsidRDefault="00985F39" w:rsidP="00FA2DFF">
            <w:pPr>
              <w:pStyle w:val="TableParagraph"/>
              <w:spacing w:before="52"/>
              <w:ind w:right="56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985F39" w:rsidRPr="00985F39" w:rsidRDefault="00985F39" w:rsidP="00FA2DFF">
            <w:pPr>
              <w:pStyle w:val="TableParagraph"/>
              <w:spacing w:before="52"/>
              <w:ind w:left="116" w:right="107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lastRenderedPageBreak/>
              <w:t xml:space="preserve">Иные государственные </w:t>
            </w: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lastRenderedPageBreak/>
              <w:t>и муниципальные услуги</w:t>
            </w:r>
          </w:p>
        </w:tc>
        <w:tc>
          <w:tcPr>
            <w:tcW w:w="6946" w:type="dxa"/>
          </w:tcPr>
          <w:p w:rsidR="00985F39" w:rsidRPr="00985F39" w:rsidRDefault="00985F39" w:rsidP="00FA2DFF">
            <w:pPr>
              <w:pStyle w:val="TableParagraph"/>
              <w:spacing w:before="17" w:line="360" w:lineRule="atLeast"/>
              <w:ind w:left="97" w:right="89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lastRenderedPageBreak/>
              <w:t xml:space="preserve">Приказ Управления труда и занятости Республики Карелия от 15.07.2024 г. № 156/УТЗ–П </w:t>
            </w:r>
          </w:p>
          <w:p w:rsidR="00985F39" w:rsidRPr="00985F39" w:rsidRDefault="00985F39" w:rsidP="00FA2DFF">
            <w:pPr>
              <w:pStyle w:val="TableParagraph"/>
              <w:spacing w:before="52"/>
              <w:ind w:left="284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lastRenderedPageBreak/>
              <w:t>"Об утверждении Порядков исполнения полномочий, реализации сервисов и оказания дополнительных услуг, применяемых в соответствии с жизненными ситуациями"</w:t>
            </w:r>
          </w:p>
        </w:tc>
      </w:tr>
      <w:tr w:rsidR="00985F39" w:rsidRPr="00985F39" w:rsidTr="00985F39">
        <w:trPr>
          <w:trHeight w:val="414"/>
        </w:trPr>
        <w:tc>
          <w:tcPr>
            <w:tcW w:w="851" w:type="dxa"/>
          </w:tcPr>
          <w:p w:rsidR="00F94F50" w:rsidRDefault="00F94F50" w:rsidP="00FA2DFF">
            <w:pPr>
              <w:pStyle w:val="TableParagraph"/>
              <w:spacing w:before="52"/>
              <w:ind w:right="156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</w:p>
          <w:p w:rsidR="00985F39" w:rsidRPr="00985F39" w:rsidRDefault="00985F39" w:rsidP="00FA2DFF">
            <w:pPr>
              <w:pStyle w:val="TableParagraph"/>
              <w:spacing w:before="52"/>
              <w:ind w:right="156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>27</w:t>
            </w:r>
          </w:p>
        </w:tc>
        <w:tc>
          <w:tcPr>
            <w:tcW w:w="5528" w:type="dxa"/>
          </w:tcPr>
          <w:p w:rsidR="00985F39" w:rsidRPr="00985F39" w:rsidRDefault="00985F39" w:rsidP="00FA2DFF">
            <w:pPr>
              <w:widowControl/>
              <w:autoSpaceDE/>
              <w:autoSpaceDN/>
              <w:spacing w:after="200" w:line="276" w:lineRule="auto"/>
              <w:contextualSpacing/>
              <w:jc w:val="center"/>
              <w:rPr>
                <w:rFonts w:ascii="Montserrat Medium" w:hAnsi="Montserrat Medium" w:cs="Times New Roman"/>
                <w:sz w:val="24"/>
                <w:szCs w:val="24"/>
                <w:lang w:val="ru-RU"/>
              </w:rPr>
            </w:pPr>
            <w:proofErr w:type="gramStart"/>
            <w:r w:rsidRPr="00985F39">
              <w:rPr>
                <w:rFonts w:ascii="Montserrat Medium" w:hAnsi="Montserrat Medium" w:cs="Times New Roman"/>
                <w:sz w:val="24"/>
                <w:szCs w:val="24"/>
                <w:lang w:val="ru-RU"/>
              </w:rPr>
              <w:t>Организация обеспечения инвалидов техническими средствами реабилитации и (или) услугами и отдельных категорий граждан из числа ветеранов протезами (кроме зубных протезов), протезно-ортопедическими изделиями, а также выплат компенсации за самостоятельно приобретенные инвалидами технические реабилитации (ветеранами протезы (кроме зубных протезов), протезно-ортопедические изделия) и (или) оплаченные услуги и ежегодной жизненной компенсации расходов инвалидов на содержание и ветеринарное обслуживание собак-проводников (Услуги МФЦ)</w:t>
            </w:r>
            <w:proofErr w:type="gramEnd"/>
          </w:p>
          <w:p w:rsidR="00985F39" w:rsidRPr="00985F39" w:rsidRDefault="00985F39" w:rsidP="00FA2DFF">
            <w:pPr>
              <w:widowControl/>
              <w:autoSpaceDE/>
              <w:autoSpaceDN/>
              <w:spacing w:after="200" w:line="276" w:lineRule="auto"/>
              <w:contextualSpacing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985F39" w:rsidRPr="00985F39" w:rsidRDefault="00985F39" w:rsidP="00FA2DFF">
            <w:pPr>
              <w:pStyle w:val="TableParagraph"/>
              <w:spacing w:before="52"/>
              <w:ind w:left="116" w:right="107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>Иные государственные и муниципальные услуги</w:t>
            </w:r>
          </w:p>
        </w:tc>
        <w:tc>
          <w:tcPr>
            <w:tcW w:w="6946" w:type="dxa"/>
          </w:tcPr>
          <w:p w:rsidR="00985F39" w:rsidRPr="00985F39" w:rsidRDefault="00985F39" w:rsidP="00FA2DFF">
            <w:pPr>
              <w:pStyle w:val="TableParagraph"/>
              <w:spacing w:before="17" w:line="360" w:lineRule="atLeast"/>
              <w:ind w:left="97" w:right="89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 xml:space="preserve">Приказ Управления труда и занятости Республики Карелия от 15.07.2024 г. № 156/УТЗ–П </w:t>
            </w:r>
          </w:p>
          <w:p w:rsidR="00985F39" w:rsidRPr="00985F39" w:rsidRDefault="00985F39" w:rsidP="00FA2DFF">
            <w:pPr>
              <w:pStyle w:val="TableParagraph"/>
              <w:spacing w:before="52"/>
              <w:ind w:left="284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>"Об утверждении Порядков исполнения полномочий, реализации сервисов и оказания дополнительных услуг, применяемых в соответствии с жизненными ситуациями"</w:t>
            </w:r>
          </w:p>
        </w:tc>
      </w:tr>
      <w:tr w:rsidR="00985F39" w:rsidRPr="00985F39" w:rsidTr="00985F39">
        <w:trPr>
          <w:trHeight w:val="414"/>
        </w:trPr>
        <w:tc>
          <w:tcPr>
            <w:tcW w:w="851" w:type="dxa"/>
          </w:tcPr>
          <w:p w:rsidR="00F94F50" w:rsidRDefault="00F94F50" w:rsidP="00FA2DFF">
            <w:pPr>
              <w:pStyle w:val="TableParagraph"/>
              <w:spacing w:before="52"/>
              <w:ind w:right="156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</w:p>
          <w:p w:rsidR="00985F39" w:rsidRPr="00985F39" w:rsidRDefault="00985F39" w:rsidP="00FA2DFF">
            <w:pPr>
              <w:pStyle w:val="TableParagraph"/>
              <w:spacing w:before="52"/>
              <w:ind w:right="156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>28</w:t>
            </w:r>
          </w:p>
        </w:tc>
        <w:tc>
          <w:tcPr>
            <w:tcW w:w="5528" w:type="dxa"/>
          </w:tcPr>
          <w:p w:rsidR="00985F39" w:rsidRPr="00985F39" w:rsidRDefault="00985F39" w:rsidP="00FA2DFF">
            <w:pPr>
              <w:widowControl/>
              <w:autoSpaceDE/>
              <w:autoSpaceDN/>
              <w:spacing w:after="200" w:line="276" w:lineRule="auto"/>
              <w:contextualSpacing/>
              <w:jc w:val="center"/>
              <w:rPr>
                <w:rFonts w:ascii="Montserrat Medium" w:hAnsi="Montserrat Medium" w:cs="Times New Roman"/>
                <w:sz w:val="24"/>
                <w:szCs w:val="24"/>
                <w:lang w:val="ru-RU"/>
              </w:rPr>
            </w:pPr>
            <w:r w:rsidRPr="00985F39">
              <w:rPr>
                <w:rFonts w:ascii="Montserrat Medium" w:hAnsi="Montserrat Medium" w:cs="Times New Roman"/>
                <w:sz w:val="24"/>
                <w:szCs w:val="24"/>
                <w:lang w:val="ru-RU"/>
              </w:rPr>
              <w:t xml:space="preserve">Прием документов, служащих основаниями для исчисления и уплаты (перечисления) страховых взносов, а также документов, подтверждающих правильность исчисления и </w:t>
            </w:r>
            <w:r w:rsidRPr="00985F39">
              <w:rPr>
                <w:rFonts w:ascii="Montserrat Medium" w:hAnsi="Montserrat Medium" w:cs="Times New Roman"/>
                <w:sz w:val="24"/>
                <w:szCs w:val="24"/>
                <w:lang w:val="ru-RU"/>
              </w:rPr>
              <w:lastRenderedPageBreak/>
              <w:t>своевременность уплаты (перечисления) страховых взносов (Услуги Центра «Мой Бизнес»).</w:t>
            </w:r>
          </w:p>
          <w:p w:rsidR="00985F39" w:rsidRPr="00985F39" w:rsidRDefault="00985F39" w:rsidP="00FA2DFF">
            <w:pPr>
              <w:widowControl/>
              <w:autoSpaceDE/>
              <w:autoSpaceDN/>
              <w:spacing w:after="200" w:line="276" w:lineRule="auto"/>
              <w:contextualSpacing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985F39" w:rsidRPr="00985F39" w:rsidRDefault="00985F39" w:rsidP="00FA2DFF">
            <w:pPr>
              <w:pStyle w:val="TableParagraph"/>
              <w:spacing w:before="52"/>
              <w:ind w:left="116" w:right="107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lastRenderedPageBreak/>
              <w:t>Иные государственные и муниципальные услуги</w:t>
            </w:r>
          </w:p>
        </w:tc>
        <w:tc>
          <w:tcPr>
            <w:tcW w:w="6946" w:type="dxa"/>
          </w:tcPr>
          <w:p w:rsidR="00985F39" w:rsidRPr="00985F39" w:rsidRDefault="00985F39" w:rsidP="00FA2DFF">
            <w:pPr>
              <w:pStyle w:val="TableParagraph"/>
              <w:spacing w:before="17" w:line="360" w:lineRule="atLeast"/>
              <w:ind w:left="97" w:right="89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 xml:space="preserve">Приказ Управления труда и занятости Республики Карелия от 15.07.2024 г. № 156/УТЗ–П </w:t>
            </w:r>
          </w:p>
          <w:p w:rsidR="00985F39" w:rsidRPr="00985F39" w:rsidRDefault="00985F39" w:rsidP="00FA2DFF">
            <w:pPr>
              <w:pStyle w:val="TableParagraph"/>
              <w:spacing w:before="52"/>
              <w:ind w:left="284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 xml:space="preserve">"Об утверждении Порядков исполнения полномочий, реализации сервисов и оказания дополнительных услуг, применяемых в </w:t>
            </w: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lastRenderedPageBreak/>
              <w:t>соответствии с жизненными ситуациями"</w:t>
            </w:r>
          </w:p>
        </w:tc>
      </w:tr>
      <w:tr w:rsidR="00985F39" w:rsidRPr="00985F39" w:rsidTr="00985F39">
        <w:trPr>
          <w:trHeight w:val="414"/>
        </w:trPr>
        <w:tc>
          <w:tcPr>
            <w:tcW w:w="851" w:type="dxa"/>
          </w:tcPr>
          <w:p w:rsidR="00F94F50" w:rsidRDefault="00F94F50" w:rsidP="00FA2DFF">
            <w:pPr>
              <w:pStyle w:val="TableParagraph"/>
              <w:spacing w:before="52"/>
              <w:ind w:right="156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</w:p>
          <w:p w:rsidR="00985F39" w:rsidRPr="00985F39" w:rsidRDefault="00985F39" w:rsidP="00FA2DFF">
            <w:pPr>
              <w:pStyle w:val="TableParagraph"/>
              <w:spacing w:before="52"/>
              <w:ind w:right="156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>29</w:t>
            </w:r>
          </w:p>
        </w:tc>
        <w:tc>
          <w:tcPr>
            <w:tcW w:w="5528" w:type="dxa"/>
          </w:tcPr>
          <w:p w:rsidR="00985F39" w:rsidRPr="00985F39" w:rsidRDefault="00985F39" w:rsidP="00FA2DFF">
            <w:pPr>
              <w:widowControl/>
              <w:autoSpaceDE/>
              <w:autoSpaceDN/>
              <w:spacing w:after="200" w:line="276" w:lineRule="auto"/>
              <w:contextualSpacing/>
              <w:jc w:val="center"/>
              <w:rPr>
                <w:rFonts w:ascii="Montserrat Medium" w:hAnsi="Montserrat Medium" w:cs="Times New Roman"/>
                <w:sz w:val="24"/>
                <w:szCs w:val="24"/>
                <w:lang w:val="ru-RU"/>
              </w:rPr>
            </w:pPr>
            <w:proofErr w:type="gramStart"/>
            <w:r w:rsidRPr="00985F39">
              <w:rPr>
                <w:rFonts w:ascii="Montserrat Medium" w:hAnsi="Montserrat Medium" w:cs="Times New Roman"/>
                <w:sz w:val="24"/>
                <w:szCs w:val="24"/>
                <w:lang w:val="ru-RU"/>
              </w:rPr>
              <w:t>Оказание информационно-консультационных услуг безработным гражданам, планирующим начать свое дело, индивидуальным предпринимателям, физическим лицам, имеющим статус налогоплательщика «Налога на профессиональный доход», в целях подбора оптимальной организационно-правовой формы и системы налогообложения, подготовки пакета документов и регистрации бизнеса, получения консультации по вопросам бизнес-планирования и разработки алгоритма получения доступных мер государственной поддержки (Услуги Центра «Мой Бизнес»).</w:t>
            </w:r>
            <w:proofErr w:type="gramEnd"/>
          </w:p>
        </w:tc>
        <w:tc>
          <w:tcPr>
            <w:tcW w:w="2552" w:type="dxa"/>
          </w:tcPr>
          <w:p w:rsidR="00985F39" w:rsidRPr="00985F39" w:rsidRDefault="00985F39" w:rsidP="00FA2DFF">
            <w:pPr>
              <w:pStyle w:val="TableParagraph"/>
              <w:spacing w:before="52"/>
              <w:ind w:left="116" w:right="107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>Иные государственные и муниципальные услуги</w:t>
            </w:r>
          </w:p>
        </w:tc>
        <w:tc>
          <w:tcPr>
            <w:tcW w:w="6946" w:type="dxa"/>
          </w:tcPr>
          <w:p w:rsidR="00985F39" w:rsidRPr="00985F39" w:rsidRDefault="00985F39" w:rsidP="00FA2DFF">
            <w:pPr>
              <w:pStyle w:val="TableParagraph"/>
              <w:spacing w:before="17" w:line="360" w:lineRule="atLeast"/>
              <w:ind w:left="97" w:right="89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 xml:space="preserve">Приказ Управления труда и занятости Республики Карелия от 15.07.2024 г. № 156/УТЗ–П </w:t>
            </w:r>
          </w:p>
          <w:p w:rsidR="00985F39" w:rsidRPr="00985F39" w:rsidRDefault="00985F39" w:rsidP="00FA2DFF">
            <w:pPr>
              <w:pStyle w:val="TableParagraph"/>
              <w:spacing w:before="52"/>
              <w:ind w:left="284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>"Об утверждении Порядков исполнения полномочий, реализации сервисов и оказания дополнительных услуг, применяемых в соответствии с жизненными ситуациями"</w:t>
            </w:r>
          </w:p>
        </w:tc>
      </w:tr>
      <w:tr w:rsidR="00985F39" w:rsidRPr="00985F39" w:rsidTr="00985F39">
        <w:trPr>
          <w:trHeight w:val="414"/>
        </w:trPr>
        <w:tc>
          <w:tcPr>
            <w:tcW w:w="851" w:type="dxa"/>
          </w:tcPr>
          <w:p w:rsidR="00F94F50" w:rsidRDefault="00F94F50" w:rsidP="00FA2DFF">
            <w:pPr>
              <w:pStyle w:val="TableParagraph"/>
              <w:spacing w:before="52"/>
              <w:ind w:right="156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</w:p>
          <w:p w:rsidR="00985F39" w:rsidRPr="00985F39" w:rsidRDefault="00985F39" w:rsidP="00FA2DFF">
            <w:pPr>
              <w:pStyle w:val="TableParagraph"/>
              <w:spacing w:before="52"/>
              <w:ind w:right="156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  <w:r w:rsidRPr="00985F39">
              <w:rPr>
                <w:rFonts w:ascii="Montserrat Medium" w:hAnsi="Montserrat Medium"/>
                <w:sz w:val="24"/>
                <w:szCs w:val="24"/>
              </w:rPr>
              <w:t>3</w:t>
            </w: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>0</w:t>
            </w:r>
          </w:p>
        </w:tc>
        <w:tc>
          <w:tcPr>
            <w:tcW w:w="5528" w:type="dxa"/>
          </w:tcPr>
          <w:p w:rsidR="00985F39" w:rsidRPr="00985F39" w:rsidRDefault="00985F39" w:rsidP="00FA2DFF">
            <w:pPr>
              <w:widowControl/>
              <w:autoSpaceDE/>
              <w:autoSpaceDN/>
              <w:spacing w:after="200" w:line="276" w:lineRule="auto"/>
              <w:contextualSpacing/>
              <w:jc w:val="center"/>
              <w:rPr>
                <w:rFonts w:ascii="Montserrat Medium" w:hAnsi="Montserrat Medium" w:cs="Times New Roman"/>
                <w:sz w:val="24"/>
                <w:szCs w:val="24"/>
                <w:lang w:val="ru-RU"/>
              </w:rPr>
            </w:pPr>
            <w:r w:rsidRPr="00985F39">
              <w:rPr>
                <w:rFonts w:ascii="Montserrat Medium" w:hAnsi="Montserrat Medium" w:cs="Times New Roman"/>
                <w:sz w:val="24"/>
                <w:szCs w:val="24"/>
                <w:lang w:val="ru-RU"/>
              </w:rPr>
              <w:t xml:space="preserve">Содействие в получении индивидуальными предпринимателями, физическими лицами, имеющими статус налогоплательщика «Налога на профессиональный доход», маркетинговых услуг, включающих </w:t>
            </w:r>
            <w:r w:rsidRPr="00985F39">
              <w:rPr>
                <w:rFonts w:ascii="Montserrat Medium" w:hAnsi="Montserrat Medium" w:cs="Times New Roman"/>
                <w:sz w:val="24"/>
                <w:szCs w:val="24"/>
                <w:lang w:val="ru-RU"/>
              </w:rPr>
              <w:lastRenderedPageBreak/>
              <w:t xml:space="preserve">разработку </w:t>
            </w:r>
            <w:proofErr w:type="gramStart"/>
            <w:r w:rsidRPr="00985F39">
              <w:rPr>
                <w:rFonts w:ascii="Montserrat Medium" w:hAnsi="Montserrat Medium" w:cs="Times New Roman"/>
                <w:sz w:val="24"/>
                <w:szCs w:val="24"/>
                <w:lang w:val="ru-RU"/>
              </w:rPr>
              <w:t>дизайн-макетов</w:t>
            </w:r>
            <w:proofErr w:type="gramEnd"/>
            <w:r w:rsidRPr="00985F39">
              <w:rPr>
                <w:rFonts w:ascii="Montserrat Medium" w:hAnsi="Montserrat Medium" w:cs="Times New Roman"/>
                <w:sz w:val="24"/>
                <w:szCs w:val="24"/>
                <w:lang w:val="ru-RU"/>
              </w:rPr>
              <w:t>, изготовление полиграфической и сувенирной продукции, производство наружной рекламы (Услуги Центра «Мой Бизнес»).</w:t>
            </w:r>
          </w:p>
        </w:tc>
        <w:tc>
          <w:tcPr>
            <w:tcW w:w="2552" w:type="dxa"/>
          </w:tcPr>
          <w:p w:rsidR="00985F39" w:rsidRPr="00985F39" w:rsidRDefault="00985F39" w:rsidP="00FA2DFF">
            <w:pPr>
              <w:pStyle w:val="TableParagraph"/>
              <w:spacing w:before="52"/>
              <w:ind w:left="116" w:right="107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lastRenderedPageBreak/>
              <w:t>Иные государственные и муниципальные услуги</w:t>
            </w:r>
          </w:p>
        </w:tc>
        <w:tc>
          <w:tcPr>
            <w:tcW w:w="6946" w:type="dxa"/>
          </w:tcPr>
          <w:p w:rsidR="00985F39" w:rsidRPr="00985F39" w:rsidRDefault="00985F39" w:rsidP="00FA2DFF">
            <w:pPr>
              <w:pStyle w:val="TableParagraph"/>
              <w:spacing w:before="17" w:line="360" w:lineRule="atLeast"/>
              <w:ind w:left="97" w:right="89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 xml:space="preserve">Приказ Управления труда и занятости Республики Карелия от 15.07.2024 г. № 156/УТЗ–П </w:t>
            </w:r>
          </w:p>
          <w:p w:rsidR="00985F39" w:rsidRPr="00985F39" w:rsidRDefault="00985F39" w:rsidP="00FA2DFF">
            <w:pPr>
              <w:pStyle w:val="TableParagraph"/>
              <w:spacing w:before="52"/>
              <w:ind w:left="284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>"Об утверждении Порядков исполнения полномочий, реализации сервисов и оказания дополнительных услуг, применяемых в соответствии с жизненными ситуациями"</w:t>
            </w:r>
          </w:p>
        </w:tc>
      </w:tr>
      <w:tr w:rsidR="00985F39" w:rsidRPr="00985F39" w:rsidTr="00985F39">
        <w:trPr>
          <w:trHeight w:val="414"/>
        </w:trPr>
        <w:tc>
          <w:tcPr>
            <w:tcW w:w="851" w:type="dxa"/>
          </w:tcPr>
          <w:p w:rsidR="00F94F50" w:rsidRDefault="00F94F50" w:rsidP="00FA2DFF">
            <w:pPr>
              <w:pStyle w:val="TableParagraph"/>
              <w:spacing w:before="52"/>
              <w:ind w:right="156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</w:p>
          <w:p w:rsidR="00985F39" w:rsidRPr="00985F39" w:rsidRDefault="00985F39" w:rsidP="00FA2DFF">
            <w:pPr>
              <w:pStyle w:val="TableParagraph"/>
              <w:spacing w:before="52"/>
              <w:ind w:right="156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>31</w:t>
            </w:r>
          </w:p>
        </w:tc>
        <w:tc>
          <w:tcPr>
            <w:tcW w:w="5528" w:type="dxa"/>
          </w:tcPr>
          <w:p w:rsidR="00985F39" w:rsidRPr="00985F39" w:rsidRDefault="00985F39" w:rsidP="00FA2DFF">
            <w:pPr>
              <w:widowControl/>
              <w:autoSpaceDE/>
              <w:autoSpaceDN/>
              <w:spacing w:after="200" w:line="276" w:lineRule="auto"/>
              <w:contextualSpacing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  <w:r w:rsidRPr="00985F39">
              <w:rPr>
                <w:rFonts w:ascii="Montserrat Medium" w:hAnsi="Montserrat Medium" w:cs="Times New Roman"/>
                <w:sz w:val="24"/>
                <w:szCs w:val="24"/>
                <w:lang w:val="ru-RU"/>
              </w:rPr>
              <w:t xml:space="preserve">Организация участия индивидуальных предпринимателей и физических лиц, имеющих статус налогоплательщика «Налога на профессиональный доход», в </w:t>
            </w:r>
            <w:proofErr w:type="spellStart"/>
            <w:r w:rsidRPr="00985F39">
              <w:rPr>
                <w:rFonts w:ascii="Montserrat Medium" w:hAnsi="Montserrat Medium" w:cs="Times New Roman"/>
                <w:sz w:val="24"/>
                <w:szCs w:val="24"/>
                <w:lang w:val="ru-RU"/>
              </w:rPr>
              <w:t>выставочно</w:t>
            </w:r>
            <w:proofErr w:type="spellEnd"/>
            <w:r w:rsidRPr="00985F39">
              <w:rPr>
                <w:rFonts w:ascii="Montserrat Medium" w:hAnsi="Montserrat Medium" w:cs="Times New Roman"/>
                <w:sz w:val="24"/>
                <w:szCs w:val="24"/>
                <w:lang w:val="ru-RU"/>
              </w:rPr>
              <w:t>-ярморочных мероприятиях (Услуги Центра «Мой Бизнес»).</w:t>
            </w:r>
          </w:p>
        </w:tc>
        <w:tc>
          <w:tcPr>
            <w:tcW w:w="2552" w:type="dxa"/>
          </w:tcPr>
          <w:p w:rsidR="00985F39" w:rsidRPr="00985F39" w:rsidRDefault="00985F39" w:rsidP="00FA2DFF">
            <w:pPr>
              <w:pStyle w:val="TableParagraph"/>
              <w:spacing w:before="52"/>
              <w:ind w:left="116" w:right="107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>Иные государственные и муниципальные услуги</w:t>
            </w:r>
          </w:p>
        </w:tc>
        <w:tc>
          <w:tcPr>
            <w:tcW w:w="6946" w:type="dxa"/>
          </w:tcPr>
          <w:p w:rsidR="00985F39" w:rsidRPr="00985F39" w:rsidRDefault="00985F39" w:rsidP="00FA2DFF">
            <w:pPr>
              <w:pStyle w:val="TableParagraph"/>
              <w:spacing w:before="17" w:line="360" w:lineRule="atLeast"/>
              <w:ind w:left="97" w:right="89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 xml:space="preserve">Приказ Управления труда и занятости Республики Карелия от 15.07.2024 г. № 156/УТЗ–П </w:t>
            </w:r>
          </w:p>
          <w:p w:rsidR="00985F39" w:rsidRPr="00985F39" w:rsidRDefault="00985F39" w:rsidP="00FA2DFF">
            <w:pPr>
              <w:pStyle w:val="TableParagraph"/>
              <w:spacing w:before="52"/>
              <w:ind w:left="284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>"Об утверждении Порядков исполнения полномочий, реализации сервисов и оказания дополнительных услуг, применяемых в соответствии с жизненными ситуациями"</w:t>
            </w:r>
          </w:p>
        </w:tc>
      </w:tr>
      <w:tr w:rsidR="00985F39" w:rsidRPr="00985F39" w:rsidTr="00985F39">
        <w:trPr>
          <w:trHeight w:val="414"/>
        </w:trPr>
        <w:tc>
          <w:tcPr>
            <w:tcW w:w="851" w:type="dxa"/>
          </w:tcPr>
          <w:p w:rsidR="00F94F50" w:rsidRDefault="00F94F50" w:rsidP="00FA2DFF">
            <w:pPr>
              <w:pStyle w:val="TableParagraph"/>
              <w:spacing w:before="52"/>
              <w:ind w:right="156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</w:p>
          <w:p w:rsidR="00985F39" w:rsidRPr="00985F39" w:rsidRDefault="00985F39" w:rsidP="00FA2DFF">
            <w:pPr>
              <w:pStyle w:val="TableParagraph"/>
              <w:spacing w:before="52"/>
              <w:ind w:right="156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>32</w:t>
            </w:r>
          </w:p>
        </w:tc>
        <w:tc>
          <w:tcPr>
            <w:tcW w:w="5528" w:type="dxa"/>
          </w:tcPr>
          <w:p w:rsidR="00985F39" w:rsidRPr="00985F39" w:rsidRDefault="00985F39" w:rsidP="00FA2DFF">
            <w:pPr>
              <w:widowControl/>
              <w:autoSpaceDE/>
              <w:autoSpaceDN/>
              <w:spacing w:after="200" w:line="276" w:lineRule="auto"/>
              <w:contextualSpacing/>
              <w:jc w:val="center"/>
              <w:rPr>
                <w:rFonts w:ascii="Montserrat Medium" w:hAnsi="Montserrat Medium" w:cs="Times New Roman"/>
                <w:sz w:val="24"/>
                <w:szCs w:val="24"/>
                <w:lang w:val="ru-RU"/>
              </w:rPr>
            </w:pPr>
            <w:r w:rsidRPr="00985F39">
              <w:rPr>
                <w:rFonts w:ascii="Montserrat Medium" w:hAnsi="Montserrat Medium" w:cs="Times New Roman"/>
                <w:sz w:val="24"/>
                <w:szCs w:val="24"/>
                <w:lang w:val="ru-RU"/>
              </w:rPr>
              <w:t>Финансовое моделирование и составление бизнес-плана для индивидуальных предпринимателей (Услуги Центра «Мой Бизнес»).</w:t>
            </w:r>
          </w:p>
        </w:tc>
        <w:tc>
          <w:tcPr>
            <w:tcW w:w="2552" w:type="dxa"/>
          </w:tcPr>
          <w:p w:rsidR="00985F39" w:rsidRPr="00985F39" w:rsidRDefault="00985F39" w:rsidP="00FA2DFF">
            <w:pPr>
              <w:pStyle w:val="TableParagraph"/>
              <w:spacing w:before="52"/>
              <w:ind w:left="116" w:right="107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>Иные государственные и муниципальные услуги</w:t>
            </w:r>
          </w:p>
        </w:tc>
        <w:tc>
          <w:tcPr>
            <w:tcW w:w="6946" w:type="dxa"/>
          </w:tcPr>
          <w:p w:rsidR="00985F39" w:rsidRPr="00985F39" w:rsidRDefault="00985F39" w:rsidP="00FA2DFF">
            <w:pPr>
              <w:pStyle w:val="TableParagraph"/>
              <w:spacing w:before="17" w:line="360" w:lineRule="atLeast"/>
              <w:ind w:left="97" w:right="89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 xml:space="preserve">Приказ Управления труда и занятости Республики Карелия от 15.07.2024 г. № 156/УТЗ–П </w:t>
            </w:r>
          </w:p>
          <w:p w:rsidR="00985F39" w:rsidRPr="00985F39" w:rsidRDefault="00985F39" w:rsidP="00FA2DFF">
            <w:pPr>
              <w:pStyle w:val="TableParagraph"/>
              <w:spacing w:before="52"/>
              <w:ind w:left="284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>"Об утверждении Порядков исполнения полномочий, реализации сервисов и оказания дополнительных услуг, применяемых в соответствии с жизненными ситуациями"</w:t>
            </w:r>
          </w:p>
        </w:tc>
      </w:tr>
      <w:tr w:rsidR="00985F39" w:rsidRPr="00985F39" w:rsidTr="00985F39">
        <w:trPr>
          <w:trHeight w:val="414"/>
        </w:trPr>
        <w:tc>
          <w:tcPr>
            <w:tcW w:w="851" w:type="dxa"/>
          </w:tcPr>
          <w:p w:rsidR="00F94F50" w:rsidRDefault="00F94F50" w:rsidP="00FA2DFF">
            <w:pPr>
              <w:pStyle w:val="TableParagraph"/>
              <w:spacing w:before="52"/>
              <w:ind w:right="156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</w:p>
          <w:p w:rsidR="00985F39" w:rsidRPr="00985F39" w:rsidRDefault="00985F39" w:rsidP="00FA2DFF">
            <w:pPr>
              <w:pStyle w:val="TableParagraph"/>
              <w:spacing w:before="52"/>
              <w:ind w:right="156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  <w:bookmarkStart w:id="0" w:name="_GoBack"/>
            <w:bookmarkEnd w:id="0"/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>33</w:t>
            </w:r>
          </w:p>
        </w:tc>
        <w:tc>
          <w:tcPr>
            <w:tcW w:w="5528" w:type="dxa"/>
          </w:tcPr>
          <w:p w:rsidR="00985F39" w:rsidRPr="00985F39" w:rsidRDefault="00985F39" w:rsidP="00FA2DFF">
            <w:pPr>
              <w:widowControl/>
              <w:autoSpaceDE/>
              <w:autoSpaceDN/>
              <w:spacing w:after="200" w:line="276" w:lineRule="auto"/>
              <w:contextualSpacing/>
              <w:jc w:val="center"/>
              <w:rPr>
                <w:rFonts w:ascii="Montserrat Medium" w:hAnsi="Montserrat Medium" w:cs="Times New Roman"/>
                <w:sz w:val="24"/>
                <w:szCs w:val="24"/>
                <w:lang w:val="ru-RU"/>
              </w:rPr>
            </w:pPr>
            <w:r w:rsidRPr="00985F39">
              <w:rPr>
                <w:rFonts w:ascii="Montserrat Medium" w:hAnsi="Montserrat Medium" w:cs="Times New Roman"/>
                <w:sz w:val="24"/>
                <w:szCs w:val="24"/>
                <w:lang w:val="ru-RU"/>
              </w:rPr>
              <w:t xml:space="preserve">Предоставление </w:t>
            </w:r>
            <w:proofErr w:type="spellStart"/>
            <w:r w:rsidRPr="00985F39">
              <w:rPr>
                <w:rFonts w:ascii="Montserrat Medium" w:hAnsi="Montserrat Medium" w:cs="Times New Roman"/>
                <w:sz w:val="24"/>
                <w:szCs w:val="24"/>
                <w:lang w:val="ru-RU"/>
              </w:rPr>
              <w:t>микрозаймов</w:t>
            </w:r>
            <w:proofErr w:type="spellEnd"/>
            <w:r w:rsidRPr="00985F39">
              <w:rPr>
                <w:rFonts w:ascii="Montserrat Medium" w:hAnsi="Montserrat Medium" w:cs="Times New Roman"/>
                <w:sz w:val="24"/>
                <w:szCs w:val="24"/>
                <w:lang w:val="ru-RU"/>
              </w:rPr>
              <w:t xml:space="preserve"> индивидуальным предпринимателям и физическим лицам, имеющим статус налогоплательщика «Налога на профессиональный доход» (Услуги Фонда содействия кредитования).</w:t>
            </w:r>
          </w:p>
        </w:tc>
        <w:tc>
          <w:tcPr>
            <w:tcW w:w="2552" w:type="dxa"/>
          </w:tcPr>
          <w:p w:rsidR="00985F39" w:rsidRPr="00985F39" w:rsidRDefault="00985F39" w:rsidP="00FA2DFF">
            <w:pPr>
              <w:pStyle w:val="TableParagraph"/>
              <w:spacing w:before="52"/>
              <w:ind w:left="116" w:right="107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>Иные государственные и муниципальные услуги</w:t>
            </w:r>
          </w:p>
        </w:tc>
        <w:tc>
          <w:tcPr>
            <w:tcW w:w="6946" w:type="dxa"/>
          </w:tcPr>
          <w:p w:rsidR="00985F39" w:rsidRPr="00985F39" w:rsidRDefault="00985F39" w:rsidP="00FA2DFF">
            <w:pPr>
              <w:pStyle w:val="TableParagraph"/>
              <w:spacing w:before="17" w:line="360" w:lineRule="atLeast"/>
              <w:ind w:left="97" w:right="89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 xml:space="preserve">Приказ Управления труда и занятости Республики Карелия от 15.07.2024 г. № 156/УТЗ–П </w:t>
            </w:r>
          </w:p>
          <w:p w:rsidR="00985F39" w:rsidRPr="00985F39" w:rsidRDefault="00985F39" w:rsidP="00FA2DFF">
            <w:pPr>
              <w:pStyle w:val="TableParagraph"/>
              <w:spacing w:before="52"/>
              <w:ind w:left="284"/>
              <w:jc w:val="center"/>
              <w:rPr>
                <w:rFonts w:ascii="Montserrat Medium" w:hAnsi="Montserrat Medium"/>
                <w:sz w:val="24"/>
                <w:szCs w:val="24"/>
                <w:lang w:val="ru-RU"/>
              </w:rPr>
            </w:pPr>
            <w:r w:rsidRPr="00985F39">
              <w:rPr>
                <w:rFonts w:ascii="Montserrat Medium" w:hAnsi="Montserrat Medium"/>
                <w:sz w:val="24"/>
                <w:szCs w:val="24"/>
                <w:lang w:val="ru-RU"/>
              </w:rPr>
              <w:t>"Об утверждении Порядков исполнения полномочий, реализации сервисов и оказания дополнительных услуг, применяемых в соответствии с жизненными ситуациями"</w:t>
            </w:r>
          </w:p>
        </w:tc>
      </w:tr>
    </w:tbl>
    <w:p w:rsidR="00303020" w:rsidRPr="00985F39" w:rsidRDefault="00303020">
      <w:pPr>
        <w:rPr>
          <w:rFonts w:ascii="Montserrat Medium" w:hAnsi="Montserrat Medium"/>
          <w:sz w:val="24"/>
          <w:szCs w:val="24"/>
        </w:rPr>
      </w:pPr>
    </w:p>
    <w:sectPr w:rsidR="00303020" w:rsidRPr="00985F39" w:rsidSect="00985F3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6F6" w:rsidRDefault="00AE66F6">
      <w:pPr>
        <w:spacing w:after="0" w:line="240" w:lineRule="auto"/>
      </w:pPr>
      <w:r>
        <w:separator/>
      </w:r>
    </w:p>
  </w:endnote>
  <w:endnote w:type="continuationSeparator" w:id="0">
    <w:p w:rsidR="00AE66F6" w:rsidRDefault="00AE6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ontserrat Medium">
    <w:panose1 w:val="00000600000000000000"/>
    <w:charset w:val="CC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CC2" w:rsidRDefault="00AE66F6">
    <w:pPr>
      <w:pStyle w:val="a5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6F6" w:rsidRDefault="00AE66F6">
      <w:pPr>
        <w:spacing w:after="0" w:line="240" w:lineRule="auto"/>
      </w:pPr>
      <w:r>
        <w:separator/>
      </w:r>
    </w:p>
  </w:footnote>
  <w:footnote w:type="continuationSeparator" w:id="0">
    <w:p w:rsidR="00AE66F6" w:rsidRDefault="00AE66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602"/>
    <w:rsid w:val="00296A8C"/>
    <w:rsid w:val="00303020"/>
    <w:rsid w:val="0040786B"/>
    <w:rsid w:val="00755602"/>
    <w:rsid w:val="007F7D66"/>
    <w:rsid w:val="00985F39"/>
    <w:rsid w:val="00AE66F6"/>
    <w:rsid w:val="00F010B2"/>
    <w:rsid w:val="00F94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F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 Paragraph"/>
    <w:basedOn w:val="a"/>
    <w:link w:val="a4"/>
    <w:qFormat/>
    <w:rsid w:val="00985F39"/>
    <w:pPr>
      <w:ind w:left="720"/>
      <w:contextualSpacing/>
    </w:pPr>
  </w:style>
  <w:style w:type="character" w:customStyle="1" w:styleId="a4">
    <w:name w:val="Абзац списка Знак"/>
    <w:aliases w:val="List Paragraph Знак"/>
    <w:link w:val="a3"/>
    <w:qFormat/>
    <w:locked/>
    <w:rsid w:val="00985F39"/>
  </w:style>
  <w:style w:type="table" w:customStyle="1" w:styleId="TableNormal">
    <w:name w:val="Table Normal"/>
    <w:uiPriority w:val="2"/>
    <w:semiHidden/>
    <w:unhideWhenUsed/>
    <w:qFormat/>
    <w:rsid w:val="00985F3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985F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985F39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985F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F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 Paragraph"/>
    <w:basedOn w:val="a"/>
    <w:link w:val="a4"/>
    <w:qFormat/>
    <w:rsid w:val="00985F39"/>
    <w:pPr>
      <w:ind w:left="720"/>
      <w:contextualSpacing/>
    </w:pPr>
  </w:style>
  <w:style w:type="character" w:customStyle="1" w:styleId="a4">
    <w:name w:val="Абзац списка Знак"/>
    <w:aliases w:val="List Paragraph Знак"/>
    <w:link w:val="a3"/>
    <w:qFormat/>
    <w:locked/>
    <w:rsid w:val="00985F39"/>
  </w:style>
  <w:style w:type="table" w:customStyle="1" w:styleId="TableNormal">
    <w:name w:val="Table Normal"/>
    <w:uiPriority w:val="2"/>
    <w:semiHidden/>
    <w:unhideWhenUsed/>
    <w:qFormat/>
    <w:rsid w:val="00985F3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985F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985F39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985F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12</Pages>
  <Words>2570</Words>
  <Characters>14652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Михеенко Карина Руслановна</dc:creator>
  <cp:lastModifiedBy>Михеенко Карина Руслановна</cp:lastModifiedBy>
  <cp:revision>4</cp:revision>
  <dcterms:created xsi:type="dcterms:W3CDTF">2024-10-22T08:50:00Z</dcterms:created>
  <dcterms:modified xsi:type="dcterms:W3CDTF">2024-10-22T11:46:00Z</dcterms:modified>
</cp:coreProperties>
</file>